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041E" w:rsidRPr="009646B0" w:rsidRDefault="0039041E" w:rsidP="0039041E">
      <w:pPr>
        <w:spacing w:after="0" w:line="240" w:lineRule="auto"/>
        <w:ind w:firstLine="360"/>
        <w:jc w:val="center"/>
        <w:rPr>
          <w:rFonts w:ascii="Times New Roman" w:eastAsia="Times New Roman" w:hAnsi="Times New Roman" w:cs="Times New Roman"/>
          <w:b/>
          <w:sz w:val="32"/>
          <w:szCs w:val="24"/>
        </w:rPr>
      </w:pPr>
      <w:r w:rsidRPr="009646B0">
        <w:rPr>
          <w:rFonts w:ascii="Times New Roman" w:eastAsia="Times New Roman" w:hAnsi="Times New Roman" w:cs="Times New Roman"/>
          <w:b/>
          <w:sz w:val="32"/>
          <w:szCs w:val="24"/>
        </w:rPr>
        <w:t xml:space="preserve">Заявка </w:t>
      </w:r>
    </w:p>
    <w:p w:rsidR="0039041E" w:rsidRPr="009646B0" w:rsidRDefault="0039041E" w:rsidP="0039041E">
      <w:pPr>
        <w:spacing w:after="0" w:line="240" w:lineRule="auto"/>
        <w:jc w:val="center"/>
        <w:rPr>
          <w:rFonts w:ascii="Times New Roman" w:eastAsia="Times New Roman" w:hAnsi="Times New Roman" w:cs="Times New Roman"/>
          <w:b/>
          <w:sz w:val="32"/>
          <w:szCs w:val="32"/>
        </w:rPr>
      </w:pPr>
      <w:r w:rsidRPr="009646B0">
        <w:rPr>
          <w:rFonts w:ascii="Times New Roman" w:eastAsia="Times New Roman" w:hAnsi="Times New Roman" w:cs="Times New Roman"/>
          <w:b/>
          <w:sz w:val="32"/>
          <w:szCs w:val="24"/>
        </w:rPr>
        <w:t xml:space="preserve">на участие в </w:t>
      </w:r>
      <w:r>
        <w:rPr>
          <w:rFonts w:ascii="Times New Roman" w:eastAsia="Times New Roman" w:hAnsi="Times New Roman" w:cs="Times New Roman"/>
          <w:b/>
          <w:sz w:val="32"/>
          <w:szCs w:val="24"/>
          <w:lang w:val="en-US"/>
        </w:rPr>
        <w:t>XIV</w:t>
      </w:r>
      <w:r w:rsidRPr="009646B0">
        <w:rPr>
          <w:rFonts w:ascii="Times New Roman" w:eastAsia="Times New Roman" w:hAnsi="Times New Roman" w:cs="Times New Roman"/>
          <w:b/>
          <w:sz w:val="32"/>
          <w:szCs w:val="24"/>
        </w:rPr>
        <w:t xml:space="preserve"> межрегиональной научно-практической </w:t>
      </w:r>
      <w:r w:rsidRPr="009646B0">
        <w:rPr>
          <w:rFonts w:ascii="Times New Roman" w:eastAsia="Times New Roman" w:hAnsi="Times New Roman" w:cs="Times New Roman"/>
          <w:b/>
          <w:sz w:val="32"/>
          <w:szCs w:val="32"/>
        </w:rPr>
        <w:t xml:space="preserve">конференции </w:t>
      </w:r>
      <w:r w:rsidRPr="009646B0">
        <w:rPr>
          <w:rFonts w:ascii="Times New Roman" w:eastAsia="Times New Roman" w:hAnsi="Times New Roman" w:cs="Times New Roman"/>
          <w:b/>
          <w:i/>
          <w:sz w:val="32"/>
          <w:szCs w:val="32"/>
        </w:rPr>
        <w:t xml:space="preserve">«Гуманная педагогика. </w:t>
      </w:r>
      <w:r>
        <w:rPr>
          <w:rFonts w:ascii="Times New Roman" w:eastAsia="Times New Roman" w:hAnsi="Times New Roman" w:cs="Times New Roman"/>
          <w:b/>
          <w:i/>
          <w:sz w:val="32"/>
          <w:szCs w:val="32"/>
        </w:rPr>
        <w:t>Чистые мысли творят чудеса</w:t>
      </w:r>
      <w:r w:rsidRPr="009646B0">
        <w:rPr>
          <w:rFonts w:ascii="Times New Roman" w:eastAsia="Times New Roman" w:hAnsi="Times New Roman" w:cs="Times New Roman"/>
          <w:b/>
          <w:i/>
          <w:sz w:val="32"/>
          <w:szCs w:val="32"/>
        </w:rPr>
        <w:t>».</w:t>
      </w:r>
    </w:p>
    <w:p w:rsidR="0039041E" w:rsidRPr="009646B0" w:rsidRDefault="0039041E" w:rsidP="0039041E">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30 ноября 2018</w:t>
      </w:r>
      <w:r w:rsidRPr="009646B0">
        <w:rPr>
          <w:rFonts w:ascii="Times New Roman" w:eastAsia="Times New Roman" w:hAnsi="Times New Roman" w:cs="Times New Roman"/>
          <w:b/>
          <w:sz w:val="32"/>
          <w:szCs w:val="32"/>
        </w:rPr>
        <w:t>г.</w:t>
      </w:r>
    </w:p>
    <w:p w:rsidR="0039041E" w:rsidRPr="009646B0" w:rsidRDefault="0039041E" w:rsidP="0039041E">
      <w:pPr>
        <w:spacing w:after="0" w:line="240" w:lineRule="auto"/>
        <w:jc w:val="center"/>
        <w:rPr>
          <w:rFonts w:ascii="Times New Roman" w:eastAsia="Times New Roman" w:hAnsi="Times New Roman" w:cs="Times New Roman"/>
          <w:b/>
          <w:sz w:val="32"/>
          <w:szCs w:val="32"/>
        </w:rPr>
      </w:pPr>
    </w:p>
    <w:p w:rsidR="0039041E" w:rsidRPr="009646B0" w:rsidRDefault="0039041E" w:rsidP="0039041E">
      <w:pPr>
        <w:spacing w:after="0" w:line="240" w:lineRule="auto"/>
        <w:rPr>
          <w:rFonts w:ascii="Times New Roman" w:eastAsia="Times New Roman" w:hAnsi="Times New Roman" w:cs="Times New Roman"/>
          <w:sz w:val="24"/>
          <w:szCs w:val="24"/>
        </w:rPr>
      </w:pPr>
    </w:p>
    <w:tbl>
      <w:tblPr>
        <w:tblStyle w:val="2"/>
        <w:tblW w:w="0" w:type="auto"/>
        <w:tblLook w:val="04A0"/>
      </w:tblPr>
      <w:tblGrid>
        <w:gridCol w:w="4839"/>
        <w:gridCol w:w="4732"/>
      </w:tblGrid>
      <w:tr w:rsidR="0039041E" w:rsidRPr="009646B0" w:rsidTr="00933AE8">
        <w:tc>
          <w:tcPr>
            <w:tcW w:w="4839" w:type="dxa"/>
          </w:tcPr>
          <w:p w:rsidR="0039041E" w:rsidRPr="009646B0" w:rsidRDefault="0039041E" w:rsidP="00933AE8">
            <w:pPr>
              <w:rPr>
                <w:sz w:val="28"/>
                <w:szCs w:val="28"/>
              </w:rPr>
            </w:pPr>
            <w:r w:rsidRPr="009646B0">
              <w:rPr>
                <w:sz w:val="28"/>
                <w:szCs w:val="28"/>
              </w:rPr>
              <w:t>Фамилия</w:t>
            </w:r>
          </w:p>
        </w:tc>
        <w:tc>
          <w:tcPr>
            <w:tcW w:w="4732" w:type="dxa"/>
          </w:tcPr>
          <w:p w:rsidR="0039041E" w:rsidRPr="00FF5E0A" w:rsidRDefault="0039041E" w:rsidP="00933AE8">
            <w:pPr>
              <w:jc w:val="both"/>
              <w:rPr>
                <w:b/>
                <w:sz w:val="28"/>
                <w:szCs w:val="28"/>
              </w:rPr>
            </w:pPr>
          </w:p>
          <w:p w:rsidR="0039041E" w:rsidRPr="00FF5E0A" w:rsidRDefault="0039041E" w:rsidP="00933AE8">
            <w:pPr>
              <w:jc w:val="both"/>
              <w:rPr>
                <w:b/>
                <w:sz w:val="28"/>
                <w:szCs w:val="28"/>
              </w:rPr>
            </w:pPr>
            <w:proofErr w:type="spellStart"/>
            <w:r>
              <w:rPr>
                <w:b/>
                <w:sz w:val="28"/>
                <w:szCs w:val="28"/>
              </w:rPr>
              <w:t>Дулес</w:t>
            </w:r>
            <w:r w:rsidRPr="00FF5E0A">
              <w:rPr>
                <w:b/>
                <w:sz w:val="28"/>
                <w:szCs w:val="28"/>
              </w:rPr>
              <w:t>ина</w:t>
            </w:r>
            <w:proofErr w:type="spellEnd"/>
          </w:p>
          <w:p w:rsidR="0039041E" w:rsidRPr="00FF5E0A" w:rsidRDefault="0039041E" w:rsidP="00933AE8">
            <w:pPr>
              <w:jc w:val="both"/>
              <w:rPr>
                <w:b/>
                <w:sz w:val="28"/>
                <w:szCs w:val="28"/>
              </w:rPr>
            </w:pPr>
          </w:p>
        </w:tc>
      </w:tr>
      <w:tr w:rsidR="0039041E" w:rsidRPr="009646B0" w:rsidTr="00933AE8">
        <w:tc>
          <w:tcPr>
            <w:tcW w:w="4839" w:type="dxa"/>
          </w:tcPr>
          <w:p w:rsidR="0039041E" w:rsidRPr="009646B0" w:rsidRDefault="0039041E" w:rsidP="00933AE8">
            <w:pPr>
              <w:rPr>
                <w:sz w:val="28"/>
                <w:szCs w:val="28"/>
              </w:rPr>
            </w:pPr>
            <w:r w:rsidRPr="009646B0">
              <w:rPr>
                <w:sz w:val="28"/>
                <w:szCs w:val="28"/>
              </w:rPr>
              <w:t>Имя</w:t>
            </w:r>
          </w:p>
        </w:tc>
        <w:tc>
          <w:tcPr>
            <w:tcW w:w="4732" w:type="dxa"/>
          </w:tcPr>
          <w:p w:rsidR="0039041E" w:rsidRPr="00FF5E0A" w:rsidRDefault="0039041E" w:rsidP="00933AE8">
            <w:pPr>
              <w:jc w:val="both"/>
              <w:rPr>
                <w:b/>
                <w:sz w:val="28"/>
                <w:szCs w:val="28"/>
              </w:rPr>
            </w:pPr>
            <w:r>
              <w:rPr>
                <w:b/>
                <w:sz w:val="28"/>
                <w:szCs w:val="28"/>
              </w:rPr>
              <w:t>Виктория</w:t>
            </w:r>
          </w:p>
          <w:p w:rsidR="0039041E" w:rsidRPr="00FF5E0A" w:rsidRDefault="0039041E" w:rsidP="00933AE8">
            <w:pPr>
              <w:jc w:val="both"/>
              <w:rPr>
                <w:b/>
                <w:sz w:val="28"/>
                <w:szCs w:val="28"/>
              </w:rPr>
            </w:pPr>
          </w:p>
        </w:tc>
      </w:tr>
      <w:tr w:rsidR="0039041E" w:rsidRPr="009646B0" w:rsidTr="00933AE8">
        <w:tc>
          <w:tcPr>
            <w:tcW w:w="4839" w:type="dxa"/>
          </w:tcPr>
          <w:p w:rsidR="0039041E" w:rsidRPr="009646B0" w:rsidRDefault="0039041E" w:rsidP="00933AE8">
            <w:pPr>
              <w:rPr>
                <w:sz w:val="28"/>
                <w:szCs w:val="28"/>
              </w:rPr>
            </w:pPr>
            <w:r w:rsidRPr="009646B0">
              <w:rPr>
                <w:sz w:val="28"/>
                <w:szCs w:val="28"/>
              </w:rPr>
              <w:t>Отчество</w:t>
            </w:r>
          </w:p>
        </w:tc>
        <w:tc>
          <w:tcPr>
            <w:tcW w:w="4732" w:type="dxa"/>
            <w:vAlign w:val="center"/>
          </w:tcPr>
          <w:p w:rsidR="0039041E" w:rsidRPr="00FF5E0A" w:rsidRDefault="0039041E" w:rsidP="00933AE8">
            <w:pPr>
              <w:jc w:val="both"/>
              <w:rPr>
                <w:b/>
                <w:sz w:val="28"/>
                <w:szCs w:val="28"/>
              </w:rPr>
            </w:pPr>
            <w:r>
              <w:rPr>
                <w:b/>
                <w:sz w:val="28"/>
                <w:szCs w:val="28"/>
              </w:rPr>
              <w:t>Викторо</w:t>
            </w:r>
            <w:r w:rsidRPr="00FF5E0A">
              <w:rPr>
                <w:b/>
                <w:sz w:val="28"/>
                <w:szCs w:val="28"/>
              </w:rPr>
              <w:t>вна</w:t>
            </w:r>
          </w:p>
          <w:p w:rsidR="0039041E" w:rsidRPr="00FF5E0A" w:rsidRDefault="0039041E" w:rsidP="00933AE8">
            <w:pPr>
              <w:jc w:val="both"/>
              <w:rPr>
                <w:b/>
                <w:sz w:val="28"/>
                <w:szCs w:val="28"/>
              </w:rPr>
            </w:pPr>
          </w:p>
        </w:tc>
      </w:tr>
      <w:tr w:rsidR="0039041E" w:rsidRPr="009646B0" w:rsidTr="00933AE8">
        <w:tc>
          <w:tcPr>
            <w:tcW w:w="4839" w:type="dxa"/>
          </w:tcPr>
          <w:p w:rsidR="0039041E" w:rsidRPr="009646B0" w:rsidRDefault="0039041E" w:rsidP="00933AE8">
            <w:pPr>
              <w:rPr>
                <w:sz w:val="28"/>
                <w:szCs w:val="28"/>
              </w:rPr>
            </w:pPr>
            <w:r w:rsidRPr="009646B0">
              <w:rPr>
                <w:sz w:val="28"/>
                <w:szCs w:val="28"/>
              </w:rPr>
              <w:t>Место работы (указывается полное название организации и подразделения по Уставу)</w:t>
            </w:r>
          </w:p>
        </w:tc>
        <w:tc>
          <w:tcPr>
            <w:tcW w:w="4732" w:type="dxa"/>
          </w:tcPr>
          <w:p w:rsidR="0039041E" w:rsidRPr="00FF5E0A" w:rsidRDefault="0039041E" w:rsidP="00933AE8">
            <w:pPr>
              <w:jc w:val="both"/>
              <w:rPr>
                <w:b/>
                <w:sz w:val="28"/>
                <w:szCs w:val="28"/>
              </w:rPr>
            </w:pPr>
            <w:r w:rsidRPr="00FF5E0A">
              <w:rPr>
                <w:b/>
                <w:sz w:val="28"/>
                <w:szCs w:val="28"/>
              </w:rPr>
              <w:t>Муниципальное бюджетное образовательное учреждение средняя общеобразовательная школа №4 г</w:t>
            </w:r>
            <w:proofErr w:type="gramStart"/>
            <w:r w:rsidRPr="00FF5E0A">
              <w:rPr>
                <w:b/>
                <w:sz w:val="28"/>
                <w:szCs w:val="28"/>
              </w:rPr>
              <w:t>.Н</w:t>
            </w:r>
            <w:proofErr w:type="gramEnd"/>
            <w:r w:rsidRPr="00FF5E0A">
              <w:rPr>
                <w:b/>
                <w:sz w:val="28"/>
                <w:szCs w:val="28"/>
              </w:rPr>
              <w:t>ижний Ломов Пензенской области</w:t>
            </w:r>
          </w:p>
          <w:p w:rsidR="0039041E" w:rsidRPr="00FF5E0A" w:rsidRDefault="0039041E" w:rsidP="00933AE8">
            <w:pPr>
              <w:jc w:val="both"/>
              <w:rPr>
                <w:b/>
                <w:sz w:val="28"/>
                <w:szCs w:val="28"/>
              </w:rPr>
            </w:pPr>
          </w:p>
        </w:tc>
      </w:tr>
      <w:tr w:rsidR="0039041E" w:rsidRPr="009646B0" w:rsidTr="00933AE8">
        <w:tc>
          <w:tcPr>
            <w:tcW w:w="4839" w:type="dxa"/>
          </w:tcPr>
          <w:p w:rsidR="0039041E" w:rsidRPr="009646B0" w:rsidRDefault="0039041E" w:rsidP="00933AE8">
            <w:pPr>
              <w:rPr>
                <w:sz w:val="28"/>
                <w:szCs w:val="28"/>
              </w:rPr>
            </w:pPr>
            <w:r w:rsidRPr="009646B0">
              <w:rPr>
                <w:sz w:val="28"/>
                <w:szCs w:val="28"/>
              </w:rPr>
              <w:t>Должность</w:t>
            </w:r>
          </w:p>
        </w:tc>
        <w:tc>
          <w:tcPr>
            <w:tcW w:w="4732" w:type="dxa"/>
          </w:tcPr>
          <w:p w:rsidR="0039041E" w:rsidRPr="00FF5E0A" w:rsidRDefault="0039041E" w:rsidP="00933AE8">
            <w:pPr>
              <w:jc w:val="both"/>
              <w:rPr>
                <w:b/>
                <w:sz w:val="28"/>
                <w:szCs w:val="28"/>
              </w:rPr>
            </w:pPr>
            <w:r w:rsidRPr="00FF5E0A">
              <w:rPr>
                <w:b/>
                <w:sz w:val="28"/>
                <w:szCs w:val="28"/>
              </w:rPr>
              <w:t>учитель русского языка и литературы</w:t>
            </w:r>
          </w:p>
          <w:p w:rsidR="0039041E" w:rsidRPr="00FF5E0A" w:rsidRDefault="0039041E" w:rsidP="00933AE8">
            <w:pPr>
              <w:jc w:val="both"/>
              <w:rPr>
                <w:b/>
                <w:sz w:val="28"/>
                <w:szCs w:val="28"/>
              </w:rPr>
            </w:pPr>
          </w:p>
        </w:tc>
      </w:tr>
      <w:tr w:rsidR="0039041E" w:rsidRPr="009646B0" w:rsidTr="00933AE8">
        <w:tc>
          <w:tcPr>
            <w:tcW w:w="4839" w:type="dxa"/>
          </w:tcPr>
          <w:p w:rsidR="0039041E" w:rsidRPr="009646B0" w:rsidRDefault="0039041E" w:rsidP="00933AE8">
            <w:pPr>
              <w:rPr>
                <w:sz w:val="28"/>
                <w:szCs w:val="28"/>
              </w:rPr>
            </w:pPr>
            <w:r w:rsidRPr="009646B0">
              <w:rPr>
                <w:sz w:val="28"/>
                <w:szCs w:val="28"/>
              </w:rPr>
              <w:t>Тема выступления</w:t>
            </w:r>
          </w:p>
        </w:tc>
        <w:tc>
          <w:tcPr>
            <w:tcW w:w="4732" w:type="dxa"/>
          </w:tcPr>
          <w:p w:rsidR="0039041E" w:rsidRPr="008B5494" w:rsidRDefault="0039041E" w:rsidP="00933AE8">
            <w:pPr>
              <w:rPr>
                <w:b/>
                <w:sz w:val="28"/>
                <w:szCs w:val="28"/>
              </w:rPr>
            </w:pPr>
            <w:r>
              <w:rPr>
                <w:b/>
                <w:sz w:val="28"/>
                <w:szCs w:val="28"/>
              </w:rPr>
              <w:t>«Слово о полку Игореве» как отражение мысли прародителей.</w:t>
            </w:r>
          </w:p>
          <w:p w:rsidR="0039041E" w:rsidRPr="008B5494" w:rsidRDefault="0039041E" w:rsidP="00933AE8">
            <w:pPr>
              <w:rPr>
                <w:b/>
                <w:sz w:val="28"/>
                <w:szCs w:val="28"/>
              </w:rPr>
            </w:pPr>
          </w:p>
        </w:tc>
      </w:tr>
      <w:tr w:rsidR="0039041E" w:rsidRPr="009646B0" w:rsidTr="00933AE8">
        <w:tc>
          <w:tcPr>
            <w:tcW w:w="4839" w:type="dxa"/>
          </w:tcPr>
          <w:p w:rsidR="0039041E" w:rsidRPr="009646B0" w:rsidRDefault="0039041E" w:rsidP="00933AE8">
            <w:pPr>
              <w:rPr>
                <w:sz w:val="28"/>
                <w:szCs w:val="28"/>
              </w:rPr>
            </w:pPr>
            <w:r w:rsidRPr="009646B0">
              <w:rPr>
                <w:sz w:val="28"/>
                <w:szCs w:val="28"/>
              </w:rPr>
              <w:t>Предполагаемый круглый стол</w:t>
            </w:r>
          </w:p>
        </w:tc>
        <w:tc>
          <w:tcPr>
            <w:tcW w:w="4732" w:type="dxa"/>
          </w:tcPr>
          <w:p w:rsidR="0039041E" w:rsidRPr="009141FC" w:rsidRDefault="0039041E" w:rsidP="00933AE8">
            <w:pPr>
              <w:rPr>
                <w:b/>
                <w:sz w:val="28"/>
                <w:szCs w:val="28"/>
              </w:rPr>
            </w:pPr>
            <w:r w:rsidRPr="009141FC">
              <w:rPr>
                <w:b/>
                <w:sz w:val="28"/>
                <w:szCs w:val="28"/>
              </w:rPr>
              <w:t>Уроки «</w:t>
            </w:r>
            <w:proofErr w:type="spellStart"/>
            <w:r w:rsidRPr="009141FC">
              <w:rPr>
                <w:b/>
                <w:sz w:val="28"/>
                <w:szCs w:val="28"/>
              </w:rPr>
              <w:t>добромыслия</w:t>
            </w:r>
            <w:proofErr w:type="spellEnd"/>
            <w:r w:rsidRPr="009141FC">
              <w:rPr>
                <w:b/>
                <w:sz w:val="28"/>
                <w:szCs w:val="28"/>
              </w:rPr>
              <w:t>», «</w:t>
            </w:r>
            <w:proofErr w:type="spellStart"/>
            <w:r w:rsidRPr="009141FC">
              <w:rPr>
                <w:b/>
                <w:sz w:val="28"/>
                <w:szCs w:val="28"/>
              </w:rPr>
              <w:t>прекрасномыслия</w:t>
            </w:r>
            <w:proofErr w:type="spellEnd"/>
            <w:r w:rsidRPr="009141FC">
              <w:rPr>
                <w:b/>
                <w:sz w:val="28"/>
                <w:szCs w:val="28"/>
              </w:rPr>
              <w:t>».</w:t>
            </w:r>
          </w:p>
        </w:tc>
      </w:tr>
      <w:tr w:rsidR="0039041E" w:rsidRPr="009646B0" w:rsidTr="00933AE8">
        <w:tc>
          <w:tcPr>
            <w:tcW w:w="4839" w:type="dxa"/>
          </w:tcPr>
          <w:p w:rsidR="0039041E" w:rsidRPr="009646B0" w:rsidRDefault="0039041E" w:rsidP="00933AE8">
            <w:pPr>
              <w:rPr>
                <w:sz w:val="28"/>
                <w:szCs w:val="28"/>
              </w:rPr>
            </w:pPr>
            <w:r w:rsidRPr="009646B0">
              <w:rPr>
                <w:sz w:val="28"/>
                <w:szCs w:val="28"/>
              </w:rPr>
              <w:t>Контактный телефон</w:t>
            </w:r>
          </w:p>
        </w:tc>
        <w:tc>
          <w:tcPr>
            <w:tcW w:w="4732" w:type="dxa"/>
          </w:tcPr>
          <w:p w:rsidR="0039041E" w:rsidRPr="009646B0" w:rsidRDefault="0039041E" w:rsidP="00933AE8">
            <w:pPr>
              <w:rPr>
                <w:sz w:val="28"/>
                <w:szCs w:val="28"/>
              </w:rPr>
            </w:pPr>
          </w:p>
          <w:p w:rsidR="0039041E" w:rsidRPr="00FF5E0A" w:rsidRDefault="0039041E" w:rsidP="00933AE8">
            <w:pPr>
              <w:jc w:val="both"/>
              <w:rPr>
                <w:b/>
                <w:sz w:val="28"/>
                <w:szCs w:val="28"/>
              </w:rPr>
            </w:pPr>
            <w:r>
              <w:rPr>
                <w:b/>
                <w:sz w:val="28"/>
                <w:szCs w:val="28"/>
              </w:rPr>
              <w:t>8  93</w:t>
            </w:r>
            <w:r w:rsidRPr="00FF5E0A">
              <w:rPr>
                <w:b/>
                <w:sz w:val="28"/>
                <w:szCs w:val="28"/>
              </w:rPr>
              <w:t>7</w:t>
            </w:r>
            <w:r>
              <w:rPr>
                <w:b/>
                <w:sz w:val="28"/>
                <w:szCs w:val="28"/>
              </w:rPr>
              <w:t> 445 35 85</w:t>
            </w:r>
          </w:p>
          <w:p w:rsidR="0039041E" w:rsidRPr="009646B0" w:rsidRDefault="0039041E" w:rsidP="00933AE8">
            <w:pPr>
              <w:rPr>
                <w:sz w:val="28"/>
                <w:szCs w:val="28"/>
              </w:rPr>
            </w:pPr>
          </w:p>
        </w:tc>
      </w:tr>
    </w:tbl>
    <w:p w:rsidR="0039041E" w:rsidRPr="002B0C00" w:rsidRDefault="0039041E" w:rsidP="0039041E">
      <w:pPr>
        <w:spacing w:after="0" w:line="240" w:lineRule="auto"/>
        <w:jc w:val="right"/>
        <w:rPr>
          <w:rFonts w:ascii="Times New Roman" w:eastAsia="Times New Roman" w:hAnsi="Times New Roman" w:cs="Times New Roman"/>
          <w:sz w:val="24"/>
          <w:szCs w:val="24"/>
        </w:rPr>
      </w:pPr>
    </w:p>
    <w:p w:rsidR="0039041E" w:rsidRDefault="0039041E" w:rsidP="0039041E">
      <w:pPr>
        <w:spacing w:after="0" w:line="240" w:lineRule="auto"/>
      </w:pPr>
    </w:p>
    <w:p w:rsidR="0039041E" w:rsidRDefault="0039041E" w:rsidP="0039041E">
      <w:pPr>
        <w:spacing w:after="0" w:line="240" w:lineRule="auto"/>
      </w:pPr>
    </w:p>
    <w:p w:rsidR="0039041E" w:rsidRDefault="0039041E" w:rsidP="0039041E">
      <w:pPr>
        <w:spacing w:after="0" w:line="240" w:lineRule="auto"/>
      </w:pPr>
    </w:p>
    <w:p w:rsidR="0039041E" w:rsidRDefault="0039041E" w:rsidP="0039041E">
      <w:pPr>
        <w:spacing w:after="0" w:line="240" w:lineRule="auto"/>
      </w:pPr>
    </w:p>
    <w:p w:rsidR="0039041E" w:rsidRDefault="0039041E" w:rsidP="0039041E">
      <w:pPr>
        <w:spacing w:after="0" w:line="240" w:lineRule="auto"/>
      </w:pPr>
    </w:p>
    <w:p w:rsidR="0039041E" w:rsidRDefault="0039041E" w:rsidP="0039041E">
      <w:pPr>
        <w:spacing w:after="0" w:line="240" w:lineRule="auto"/>
      </w:pPr>
    </w:p>
    <w:p w:rsidR="0039041E" w:rsidRDefault="0039041E" w:rsidP="0039041E">
      <w:pPr>
        <w:spacing w:after="0" w:line="240" w:lineRule="auto"/>
      </w:pPr>
    </w:p>
    <w:p w:rsidR="0039041E" w:rsidRDefault="0039041E" w:rsidP="0039041E">
      <w:pPr>
        <w:spacing w:after="0" w:line="240" w:lineRule="auto"/>
      </w:pPr>
    </w:p>
    <w:p w:rsidR="0039041E" w:rsidRDefault="0039041E" w:rsidP="0039041E">
      <w:pPr>
        <w:spacing w:after="0" w:line="240" w:lineRule="auto"/>
      </w:pPr>
    </w:p>
    <w:p w:rsidR="0039041E" w:rsidRDefault="0039041E" w:rsidP="0039041E">
      <w:pPr>
        <w:spacing w:after="0" w:line="240" w:lineRule="auto"/>
      </w:pPr>
    </w:p>
    <w:p w:rsidR="0039041E" w:rsidRDefault="0039041E" w:rsidP="0039041E">
      <w:pPr>
        <w:jc w:val="center"/>
        <w:rPr>
          <w:rFonts w:ascii="Times New Roman" w:hAnsi="Times New Roman" w:cs="Times New Roman"/>
          <w:b/>
          <w:sz w:val="28"/>
          <w:szCs w:val="28"/>
        </w:rPr>
      </w:pPr>
    </w:p>
    <w:p w:rsidR="0039041E" w:rsidRDefault="0039041E" w:rsidP="0039041E">
      <w:pPr>
        <w:jc w:val="center"/>
        <w:rPr>
          <w:rFonts w:ascii="Times New Roman" w:hAnsi="Times New Roman" w:cs="Times New Roman"/>
          <w:b/>
          <w:sz w:val="28"/>
          <w:szCs w:val="28"/>
        </w:rPr>
      </w:pPr>
    </w:p>
    <w:p w:rsidR="0039041E" w:rsidRPr="002E0CD6" w:rsidRDefault="0039041E" w:rsidP="003E53AF">
      <w:pPr>
        <w:jc w:val="center"/>
        <w:rPr>
          <w:rFonts w:ascii="Times New Roman" w:hAnsi="Times New Roman" w:cs="Times New Roman"/>
          <w:b/>
          <w:sz w:val="28"/>
          <w:szCs w:val="28"/>
        </w:rPr>
      </w:pPr>
      <w:r w:rsidRPr="002E0CD6">
        <w:rPr>
          <w:rFonts w:ascii="Times New Roman" w:hAnsi="Times New Roman" w:cs="Times New Roman"/>
          <w:b/>
          <w:sz w:val="28"/>
          <w:szCs w:val="28"/>
        </w:rPr>
        <w:lastRenderedPageBreak/>
        <w:t>«СЛОВО О ПОЛКУ ИГОРЕВЕ» КАК ОТРАЖЕНИЕ МЫСЛИ ПРАРОДИТЕЛЕЙ</w:t>
      </w:r>
    </w:p>
    <w:p w:rsidR="0039041E" w:rsidRPr="00BF09F5" w:rsidRDefault="0039041E" w:rsidP="0039041E">
      <w:pPr>
        <w:pStyle w:val="a5"/>
        <w:spacing w:line="360" w:lineRule="auto"/>
        <w:jc w:val="center"/>
        <w:rPr>
          <w:b/>
          <w:bCs/>
          <w:iCs/>
        </w:rPr>
      </w:pPr>
      <w:proofErr w:type="spellStart"/>
      <w:r>
        <w:rPr>
          <w:b/>
          <w:bCs/>
          <w:iCs/>
        </w:rPr>
        <w:t>Дулесина</w:t>
      </w:r>
      <w:proofErr w:type="spellEnd"/>
      <w:r>
        <w:rPr>
          <w:b/>
          <w:bCs/>
          <w:iCs/>
        </w:rPr>
        <w:t xml:space="preserve"> Виктория </w:t>
      </w:r>
      <w:proofErr w:type="spellStart"/>
      <w:r>
        <w:rPr>
          <w:b/>
          <w:bCs/>
          <w:iCs/>
        </w:rPr>
        <w:t>Викторовна,</w:t>
      </w:r>
      <w:r w:rsidRPr="00C71370">
        <w:rPr>
          <w:b/>
          <w:bCs/>
          <w:iCs/>
        </w:rPr>
        <w:t>учитель</w:t>
      </w:r>
      <w:proofErr w:type="spellEnd"/>
      <w:r w:rsidRPr="00C71370">
        <w:rPr>
          <w:b/>
          <w:bCs/>
          <w:iCs/>
        </w:rPr>
        <w:t xml:space="preserve"> русского языка и литературы</w:t>
      </w:r>
    </w:p>
    <w:p w:rsidR="0039041E" w:rsidRDefault="0039041E" w:rsidP="0039041E">
      <w:pPr>
        <w:pStyle w:val="a7"/>
        <w:ind w:left="0" w:right="-57" w:firstLine="567"/>
      </w:pPr>
      <w:r>
        <w:t>(муницип</w:t>
      </w:r>
      <w:bookmarkStart w:id="0" w:name="_GoBack"/>
      <w:bookmarkEnd w:id="0"/>
      <w:r>
        <w:t xml:space="preserve">альное бюджетное образовательное учреждение средняя </w:t>
      </w:r>
      <w:r w:rsidR="00832124" w:rsidRPr="00FF5E0A">
        <w:t xml:space="preserve">общеобразовательная </w:t>
      </w:r>
      <w:r>
        <w:t>школа № 4 города Нижний Ломов Пензенской области)</w:t>
      </w:r>
    </w:p>
    <w:p w:rsidR="0039041E" w:rsidRPr="00D05458" w:rsidRDefault="0039041E" w:rsidP="0039041E">
      <w:pPr>
        <w:spacing w:line="360" w:lineRule="auto"/>
        <w:ind w:firstLine="709"/>
        <w:jc w:val="right"/>
        <w:rPr>
          <w:i/>
          <w:sz w:val="28"/>
          <w:szCs w:val="28"/>
        </w:rPr>
      </w:pPr>
      <w:r>
        <w:rPr>
          <w:i/>
          <w:sz w:val="28"/>
          <w:szCs w:val="28"/>
        </w:rPr>
        <w:t>г. Нижний Ломов, Россия</w:t>
      </w:r>
    </w:p>
    <w:p w:rsidR="00B54A46" w:rsidRDefault="00B54A46" w:rsidP="0039041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последнее время активизировалась работа по патриотическому и духовно-нравственному воспитанию молодёжи. Азы этого процесса находятся в историческом прошлом Родины, народа. Чтобы почувствовать духовное богатство древней культуры, необходимо взглянуть на них глазами современников, ощутить себя участником той жизни и тех событий. Непревзойдённые шедевры </w:t>
      </w:r>
      <w:r w:rsidR="00B604D6">
        <w:rPr>
          <w:rFonts w:ascii="Times New Roman" w:hAnsi="Times New Roman" w:cs="Times New Roman"/>
          <w:sz w:val="28"/>
          <w:szCs w:val="28"/>
        </w:rPr>
        <w:t>культуры Древней Руси, которым суждена вечная жизнь, создавались на протяжении многих веков. Стремительный бег времени, войны, переоценка нравственных ценностей не изменили представление человека о вечных истинах и духовных идеалах.</w:t>
      </w:r>
      <w:r w:rsidR="0084190E">
        <w:rPr>
          <w:rFonts w:ascii="Times New Roman" w:hAnsi="Times New Roman" w:cs="Times New Roman"/>
          <w:sz w:val="28"/>
          <w:szCs w:val="28"/>
        </w:rPr>
        <w:t xml:space="preserve"> Поэтому на уроках, говоря словами В.А.Сухомлинского, стремлюсь к тому, «чтобы дети постигли великую нравственную ценность: человек утверждается в мире не только как мыслящее и чувствующее существо</w:t>
      </w:r>
      <w:r w:rsidR="000B2752">
        <w:rPr>
          <w:rFonts w:ascii="Times New Roman" w:hAnsi="Times New Roman" w:cs="Times New Roman"/>
          <w:sz w:val="28"/>
          <w:szCs w:val="28"/>
        </w:rPr>
        <w:t xml:space="preserve">, но и как живое звено в вечной цепи поколений; это звено соединяет ушедшие поколения </w:t>
      </w:r>
      <w:proofErr w:type="gramStart"/>
      <w:r w:rsidR="000B2752">
        <w:rPr>
          <w:rFonts w:ascii="Times New Roman" w:hAnsi="Times New Roman" w:cs="Times New Roman"/>
          <w:sz w:val="28"/>
          <w:szCs w:val="28"/>
        </w:rPr>
        <w:t>с</w:t>
      </w:r>
      <w:proofErr w:type="gramEnd"/>
      <w:r w:rsidR="000B2752">
        <w:rPr>
          <w:rFonts w:ascii="Times New Roman" w:hAnsi="Times New Roman" w:cs="Times New Roman"/>
          <w:sz w:val="28"/>
          <w:szCs w:val="28"/>
        </w:rPr>
        <w:t xml:space="preserve"> будущими; чем больше дорожит человек памятью своих отцов, дедов, прадедов, прародителей, тем глубже он чувствует свою ответственность за будущее», проникается «святыми мыслями и истинами строгого хранителя добра и красоты – народом».</w:t>
      </w:r>
    </w:p>
    <w:p w:rsidR="00B54A46" w:rsidRDefault="00B54A46" w:rsidP="0039041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Особую роль</w:t>
      </w:r>
      <w:r w:rsidR="000B2752">
        <w:rPr>
          <w:rFonts w:ascii="Times New Roman" w:hAnsi="Times New Roman" w:cs="Times New Roman"/>
          <w:sz w:val="28"/>
          <w:szCs w:val="28"/>
        </w:rPr>
        <w:t xml:space="preserve"> в этом плане</w:t>
      </w:r>
      <w:r>
        <w:rPr>
          <w:rFonts w:ascii="Times New Roman" w:hAnsi="Times New Roman" w:cs="Times New Roman"/>
          <w:sz w:val="28"/>
          <w:szCs w:val="28"/>
        </w:rPr>
        <w:t xml:space="preserve"> играют уроки по древнерусской литературе, ведь именно она раскрывает суть нравственных понятий</w:t>
      </w:r>
      <w:r w:rsidR="00B604D6">
        <w:rPr>
          <w:rFonts w:ascii="Times New Roman" w:hAnsi="Times New Roman" w:cs="Times New Roman"/>
          <w:sz w:val="28"/>
          <w:szCs w:val="28"/>
        </w:rPr>
        <w:t xml:space="preserve"> о Жизни и Человеке, </w:t>
      </w:r>
      <w:r w:rsidR="000B2752">
        <w:rPr>
          <w:rFonts w:ascii="Times New Roman" w:hAnsi="Times New Roman" w:cs="Times New Roman"/>
          <w:sz w:val="28"/>
          <w:szCs w:val="28"/>
        </w:rPr>
        <w:t xml:space="preserve">завещанных нашими предками, </w:t>
      </w:r>
      <w:r w:rsidR="00B604D6">
        <w:rPr>
          <w:rFonts w:ascii="Times New Roman" w:hAnsi="Times New Roman" w:cs="Times New Roman"/>
          <w:sz w:val="28"/>
          <w:szCs w:val="28"/>
        </w:rPr>
        <w:t>воспитывает чувство патриотизма и интерес к историческому прошлому Родины.</w:t>
      </w:r>
    </w:p>
    <w:p w:rsidR="00B604D6" w:rsidRDefault="00B1666E" w:rsidP="0039041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Поэтому в 9 классе </w:t>
      </w:r>
      <w:r w:rsidR="00D506E4">
        <w:rPr>
          <w:rFonts w:ascii="Times New Roman" w:hAnsi="Times New Roman" w:cs="Times New Roman"/>
          <w:sz w:val="28"/>
          <w:szCs w:val="28"/>
        </w:rPr>
        <w:t xml:space="preserve">при подготовке </w:t>
      </w:r>
      <w:r>
        <w:rPr>
          <w:rFonts w:ascii="Times New Roman" w:hAnsi="Times New Roman" w:cs="Times New Roman"/>
          <w:sz w:val="28"/>
          <w:szCs w:val="28"/>
        </w:rPr>
        <w:t xml:space="preserve">к первому уроку, посвящённому величайшему памятнику древнерусской литературы «Слово о полку </w:t>
      </w:r>
      <w:r>
        <w:rPr>
          <w:rFonts w:ascii="Times New Roman" w:hAnsi="Times New Roman" w:cs="Times New Roman"/>
          <w:sz w:val="28"/>
          <w:szCs w:val="28"/>
        </w:rPr>
        <w:lastRenderedPageBreak/>
        <w:t xml:space="preserve">Игореве», предлагаю ребятам самим отобрать нужные сведения об этом произведении и необычно представить результаты своей работы: </w:t>
      </w:r>
      <w:r w:rsidR="00D506E4">
        <w:rPr>
          <w:rFonts w:ascii="Times New Roman" w:hAnsi="Times New Roman" w:cs="Times New Roman"/>
          <w:sz w:val="28"/>
          <w:szCs w:val="28"/>
        </w:rPr>
        <w:t xml:space="preserve">впитать себя дух той далёкой эпохи и показать князя Игоря и открывателя </w:t>
      </w:r>
      <w:proofErr w:type="gramStart"/>
      <w:r w:rsidR="00D506E4">
        <w:rPr>
          <w:rFonts w:ascii="Times New Roman" w:hAnsi="Times New Roman" w:cs="Times New Roman"/>
          <w:sz w:val="28"/>
          <w:szCs w:val="28"/>
        </w:rPr>
        <w:t>памятника графа</w:t>
      </w:r>
      <w:proofErr w:type="gramEnd"/>
      <w:r w:rsidR="00D506E4">
        <w:rPr>
          <w:rFonts w:ascii="Times New Roman" w:hAnsi="Times New Roman" w:cs="Times New Roman"/>
          <w:sz w:val="28"/>
          <w:szCs w:val="28"/>
        </w:rPr>
        <w:t xml:space="preserve"> Мусина-Пушкина. Также основная задача – организация деятельности учащихся по поиску и обработке информации, обобщение способов действия, формулировка темы урока и постановка учебной цели.</w:t>
      </w:r>
    </w:p>
    <w:p w:rsidR="00D506E4" w:rsidRPr="00D07320" w:rsidRDefault="00D506E4" w:rsidP="0039041E">
      <w:pPr>
        <w:pStyle w:val="c7"/>
        <w:spacing w:before="0" w:beforeAutospacing="0" w:after="0" w:afterAutospacing="0" w:line="360" w:lineRule="auto"/>
        <w:ind w:firstLine="708"/>
        <w:jc w:val="both"/>
        <w:rPr>
          <w:rStyle w:val="c0c3c5"/>
          <w:bCs/>
          <w:color w:val="000000"/>
          <w:sz w:val="28"/>
          <w:szCs w:val="28"/>
        </w:rPr>
      </w:pPr>
      <w:r>
        <w:rPr>
          <w:sz w:val="28"/>
          <w:szCs w:val="28"/>
        </w:rPr>
        <w:t xml:space="preserve">В начале урока </w:t>
      </w:r>
      <w:r w:rsidR="00634E8F">
        <w:rPr>
          <w:rStyle w:val="c0c3c5"/>
          <w:bCs/>
          <w:color w:val="000000"/>
          <w:sz w:val="28"/>
          <w:szCs w:val="28"/>
        </w:rPr>
        <w:t>обращаю</w:t>
      </w:r>
      <w:r w:rsidRPr="00833516">
        <w:rPr>
          <w:rStyle w:val="c0c3c5"/>
          <w:bCs/>
          <w:color w:val="000000"/>
          <w:sz w:val="28"/>
          <w:szCs w:val="28"/>
        </w:rPr>
        <w:t xml:space="preserve"> внимание </w:t>
      </w:r>
      <w:r w:rsidR="00634E8F">
        <w:rPr>
          <w:rStyle w:val="c0c3c5"/>
          <w:bCs/>
          <w:color w:val="000000"/>
          <w:sz w:val="28"/>
          <w:szCs w:val="28"/>
        </w:rPr>
        <w:t xml:space="preserve">на </w:t>
      </w:r>
      <w:r w:rsidRPr="00833516">
        <w:rPr>
          <w:rStyle w:val="c0c3c5"/>
          <w:bCs/>
          <w:color w:val="000000"/>
          <w:sz w:val="28"/>
          <w:szCs w:val="28"/>
        </w:rPr>
        <w:t>высказывание</w:t>
      </w:r>
      <w:r w:rsidR="00634E8F">
        <w:rPr>
          <w:rStyle w:val="c0"/>
          <w:color w:val="000000"/>
          <w:sz w:val="28"/>
          <w:szCs w:val="28"/>
        </w:rPr>
        <w:t xml:space="preserve">величайшего ученого </w:t>
      </w:r>
      <w:r w:rsidR="00634E8F">
        <w:rPr>
          <w:rStyle w:val="c0"/>
          <w:color w:val="000000"/>
          <w:sz w:val="28"/>
          <w:szCs w:val="28"/>
          <w:lang w:val="en-US"/>
        </w:rPr>
        <w:t>XX</w:t>
      </w:r>
      <w:r w:rsidR="00634E8F" w:rsidRPr="00D07320">
        <w:rPr>
          <w:rStyle w:val="c0"/>
          <w:color w:val="000000"/>
          <w:sz w:val="28"/>
          <w:szCs w:val="28"/>
        </w:rPr>
        <w:t xml:space="preserve"> века Д.С.Лихачев</w:t>
      </w:r>
      <w:r w:rsidR="00634E8F">
        <w:rPr>
          <w:rStyle w:val="c0"/>
          <w:color w:val="000000"/>
          <w:sz w:val="28"/>
          <w:szCs w:val="28"/>
        </w:rPr>
        <w:t>а,</w:t>
      </w:r>
      <w:r w:rsidR="00634E8F">
        <w:rPr>
          <w:rStyle w:val="c0c3c5"/>
          <w:bCs/>
          <w:color w:val="000000"/>
          <w:sz w:val="28"/>
          <w:szCs w:val="28"/>
        </w:rPr>
        <w:t>прошу ребят</w:t>
      </w:r>
      <w:r w:rsidRPr="00D07320">
        <w:rPr>
          <w:rStyle w:val="c0c3c5"/>
          <w:bCs/>
          <w:color w:val="000000"/>
          <w:sz w:val="28"/>
          <w:szCs w:val="28"/>
        </w:rPr>
        <w:t xml:space="preserve"> найти предложение, в котором заключён его основной смысл. </w:t>
      </w:r>
    </w:p>
    <w:p w:rsidR="00D506E4" w:rsidRDefault="00D506E4" w:rsidP="0039041E">
      <w:pPr>
        <w:pStyle w:val="c7"/>
        <w:spacing w:before="0" w:beforeAutospacing="0" w:after="0" w:afterAutospacing="0" w:line="360" w:lineRule="auto"/>
        <w:ind w:firstLine="708"/>
        <w:jc w:val="both"/>
        <w:rPr>
          <w:rStyle w:val="c0"/>
          <w:color w:val="000000"/>
          <w:sz w:val="28"/>
          <w:szCs w:val="28"/>
        </w:rPr>
      </w:pPr>
      <w:r w:rsidRPr="00D07320">
        <w:rPr>
          <w:rStyle w:val="c0"/>
          <w:color w:val="000000"/>
          <w:sz w:val="28"/>
          <w:szCs w:val="28"/>
        </w:rPr>
        <w:t xml:space="preserve">«Человека создает земля. Без нее он ничто, но и землю создает человек. От человека зависит ее сохранность, мир на земле, умножение ее богатства. От человека зависит создать условия, при которых будут сохраняться, расти, умножаться ценности культуры, когда все люди будут интеллектуально богатыми и интеллектуально здоровыми. Ценя прекрасное в прошлом, защищая его, мы тем самым как бы следуем завету А.С.Пушкина: «Уважение к минувшему – вот черта, отличающая образование от дикости». </w:t>
      </w:r>
    </w:p>
    <w:p w:rsidR="00906F06" w:rsidRDefault="00634E8F" w:rsidP="0039041E">
      <w:pPr>
        <w:spacing w:after="0" w:line="360" w:lineRule="auto"/>
        <w:ind w:firstLine="708"/>
        <w:jc w:val="both"/>
        <w:rPr>
          <w:rStyle w:val="c0"/>
          <w:rFonts w:ascii="Times New Roman" w:eastAsia="Times New Roman" w:hAnsi="Times New Roman" w:cs="Times New Roman"/>
          <w:color w:val="000000"/>
          <w:sz w:val="28"/>
          <w:szCs w:val="28"/>
        </w:rPr>
      </w:pPr>
      <w:r>
        <w:rPr>
          <w:rFonts w:ascii="Times New Roman" w:hAnsi="Times New Roman" w:cs="Times New Roman"/>
          <w:sz w:val="28"/>
          <w:szCs w:val="28"/>
        </w:rPr>
        <w:t xml:space="preserve">Девятиклассники обращают внимание на </w:t>
      </w:r>
      <w:r w:rsidRPr="00634E8F">
        <w:rPr>
          <w:rStyle w:val="c0"/>
          <w:rFonts w:ascii="Times New Roman" w:eastAsia="Times New Roman" w:hAnsi="Times New Roman" w:cs="Times New Roman"/>
          <w:color w:val="000000"/>
          <w:sz w:val="28"/>
          <w:szCs w:val="28"/>
        </w:rPr>
        <w:t>слова</w:t>
      </w:r>
      <w:r>
        <w:rPr>
          <w:rStyle w:val="c0"/>
          <w:rFonts w:ascii="Times New Roman" w:eastAsia="Times New Roman" w:hAnsi="Times New Roman" w:cs="Times New Roman"/>
          <w:color w:val="000000"/>
          <w:sz w:val="28"/>
          <w:szCs w:val="28"/>
        </w:rPr>
        <w:t xml:space="preserve">:«ценя прекрасное в </w:t>
      </w:r>
      <w:r w:rsidRPr="00634E8F">
        <w:rPr>
          <w:rStyle w:val="c0"/>
          <w:rFonts w:ascii="Times New Roman" w:eastAsia="Times New Roman" w:hAnsi="Times New Roman" w:cs="Times New Roman"/>
          <w:color w:val="000000"/>
          <w:sz w:val="28"/>
          <w:szCs w:val="28"/>
        </w:rPr>
        <w:t>прошлом, мы становимся интеллектуально богатыми и здоровыми</w:t>
      </w:r>
      <w:r>
        <w:rPr>
          <w:rStyle w:val="c0"/>
          <w:rFonts w:ascii="Times New Roman" w:eastAsia="Times New Roman" w:hAnsi="Times New Roman" w:cs="Times New Roman"/>
          <w:color w:val="000000"/>
          <w:sz w:val="28"/>
          <w:szCs w:val="28"/>
        </w:rPr>
        <w:t xml:space="preserve">». </w:t>
      </w:r>
    </w:p>
    <w:p w:rsidR="00634E8F" w:rsidRDefault="000D13E9" w:rsidP="0039041E">
      <w:pPr>
        <w:spacing w:after="0" w:line="360" w:lineRule="auto"/>
        <w:jc w:val="both"/>
        <w:rPr>
          <w:rFonts w:ascii="Times New Roman" w:eastAsia="Times New Roman" w:hAnsi="Times New Roman" w:cs="Times New Roman"/>
          <w:color w:val="000000"/>
          <w:sz w:val="28"/>
          <w:szCs w:val="28"/>
        </w:rPr>
      </w:pPr>
      <w:proofErr w:type="gramStart"/>
      <w:r>
        <w:rPr>
          <w:rStyle w:val="c0"/>
          <w:rFonts w:ascii="Times New Roman" w:eastAsia="Times New Roman" w:hAnsi="Times New Roman" w:cs="Times New Roman"/>
          <w:color w:val="000000"/>
          <w:sz w:val="28"/>
          <w:szCs w:val="28"/>
        </w:rPr>
        <w:t>Привлекаю внимание</w:t>
      </w:r>
      <w:r w:rsidR="00906F06">
        <w:rPr>
          <w:rStyle w:val="c0"/>
          <w:rFonts w:ascii="Times New Roman" w:eastAsia="Times New Roman" w:hAnsi="Times New Roman" w:cs="Times New Roman"/>
          <w:color w:val="000000"/>
          <w:sz w:val="28"/>
          <w:szCs w:val="28"/>
        </w:rPr>
        <w:t xml:space="preserve">к исторической карте, </w:t>
      </w:r>
      <w:r w:rsidR="00634E8F">
        <w:rPr>
          <w:rStyle w:val="c0"/>
          <w:rFonts w:ascii="Times New Roman" w:eastAsia="Times New Roman" w:hAnsi="Times New Roman" w:cs="Times New Roman"/>
          <w:color w:val="000000"/>
          <w:sz w:val="28"/>
          <w:szCs w:val="28"/>
        </w:rPr>
        <w:t>к прошлому</w:t>
      </w:r>
      <w:r w:rsidR="00906F06">
        <w:rPr>
          <w:rStyle w:val="c0"/>
          <w:rFonts w:ascii="Times New Roman" w:eastAsia="Times New Roman" w:hAnsi="Times New Roman" w:cs="Times New Roman"/>
          <w:color w:val="000000"/>
          <w:sz w:val="28"/>
          <w:szCs w:val="28"/>
        </w:rPr>
        <w:t xml:space="preserve"> страны</w:t>
      </w:r>
      <w:r w:rsidR="00634E8F">
        <w:rPr>
          <w:rStyle w:val="c0"/>
          <w:rFonts w:ascii="Times New Roman" w:eastAsia="Times New Roman" w:hAnsi="Times New Roman" w:cs="Times New Roman"/>
          <w:color w:val="000000"/>
          <w:sz w:val="28"/>
          <w:szCs w:val="28"/>
        </w:rPr>
        <w:t>: на слайде слова «</w:t>
      </w:r>
      <w:r w:rsidR="00634E8F">
        <w:rPr>
          <w:rFonts w:ascii="Times New Roman" w:eastAsia="Times New Roman" w:hAnsi="Times New Roman" w:cs="Times New Roman"/>
          <w:color w:val="000000"/>
          <w:sz w:val="28"/>
          <w:szCs w:val="28"/>
        </w:rPr>
        <w:t xml:space="preserve">ослабление, </w:t>
      </w:r>
      <w:r w:rsidR="00634E8F" w:rsidRPr="00D07320">
        <w:rPr>
          <w:rFonts w:ascii="Times New Roman" w:eastAsia="Times New Roman" w:hAnsi="Times New Roman" w:cs="Times New Roman"/>
          <w:color w:val="000000"/>
          <w:sz w:val="28"/>
          <w:szCs w:val="28"/>
        </w:rPr>
        <w:t>Русь</w:t>
      </w:r>
      <w:r w:rsidR="00634E8F">
        <w:rPr>
          <w:rFonts w:ascii="Times New Roman" w:eastAsia="Times New Roman" w:hAnsi="Times New Roman" w:cs="Times New Roman"/>
          <w:color w:val="000000"/>
          <w:sz w:val="28"/>
          <w:szCs w:val="28"/>
        </w:rPr>
        <w:t xml:space="preserve">, </w:t>
      </w:r>
      <w:r w:rsidR="00634E8F" w:rsidRPr="00D07320">
        <w:rPr>
          <w:rFonts w:ascii="Times New Roman" w:eastAsia="Times New Roman" w:hAnsi="Times New Roman" w:cs="Times New Roman"/>
          <w:color w:val="000000"/>
          <w:sz w:val="28"/>
          <w:szCs w:val="28"/>
        </w:rPr>
        <w:t>власть</w:t>
      </w:r>
      <w:r w:rsidR="00634E8F">
        <w:rPr>
          <w:rFonts w:ascii="Times New Roman" w:eastAsia="Times New Roman" w:hAnsi="Times New Roman" w:cs="Times New Roman"/>
          <w:color w:val="000000"/>
          <w:sz w:val="28"/>
          <w:szCs w:val="28"/>
        </w:rPr>
        <w:t xml:space="preserve">, </w:t>
      </w:r>
      <w:r w:rsidR="00634E8F" w:rsidRPr="00D07320">
        <w:rPr>
          <w:rFonts w:ascii="Times New Roman" w:eastAsia="Times New Roman" w:hAnsi="Times New Roman" w:cs="Times New Roman"/>
          <w:color w:val="000000"/>
          <w:sz w:val="28"/>
          <w:szCs w:val="28"/>
        </w:rPr>
        <w:t>Киев</w:t>
      </w:r>
      <w:r w:rsidR="00634E8F">
        <w:rPr>
          <w:rFonts w:ascii="Times New Roman" w:eastAsia="Times New Roman" w:hAnsi="Times New Roman" w:cs="Times New Roman"/>
          <w:color w:val="000000"/>
          <w:sz w:val="28"/>
          <w:szCs w:val="28"/>
        </w:rPr>
        <w:t>, к</w:t>
      </w:r>
      <w:r w:rsidR="00634E8F" w:rsidRPr="00D07320">
        <w:rPr>
          <w:rFonts w:ascii="Times New Roman" w:eastAsia="Times New Roman" w:hAnsi="Times New Roman" w:cs="Times New Roman"/>
          <w:color w:val="000000"/>
          <w:sz w:val="28"/>
          <w:szCs w:val="28"/>
        </w:rPr>
        <w:t>няжества</w:t>
      </w:r>
      <w:r w:rsidR="00634E8F">
        <w:rPr>
          <w:rFonts w:ascii="Times New Roman" w:eastAsia="Times New Roman" w:hAnsi="Times New Roman" w:cs="Times New Roman"/>
          <w:color w:val="000000"/>
          <w:sz w:val="28"/>
          <w:szCs w:val="28"/>
        </w:rPr>
        <w:t>, н</w:t>
      </w:r>
      <w:r w:rsidR="00634E8F" w:rsidRPr="00D07320">
        <w:rPr>
          <w:rFonts w:ascii="Times New Roman" w:eastAsia="Times New Roman" w:hAnsi="Times New Roman" w:cs="Times New Roman"/>
          <w:color w:val="000000"/>
          <w:sz w:val="28"/>
          <w:szCs w:val="28"/>
        </w:rPr>
        <w:t>езависимость</w:t>
      </w:r>
      <w:r w:rsidR="00634E8F">
        <w:rPr>
          <w:rFonts w:ascii="Times New Roman" w:eastAsia="Times New Roman" w:hAnsi="Times New Roman" w:cs="Times New Roman"/>
          <w:color w:val="000000"/>
          <w:sz w:val="28"/>
          <w:szCs w:val="28"/>
        </w:rPr>
        <w:t>, к</w:t>
      </w:r>
      <w:r w:rsidR="00634E8F" w:rsidRPr="00D07320">
        <w:rPr>
          <w:rFonts w:ascii="Times New Roman" w:eastAsia="Times New Roman" w:hAnsi="Times New Roman" w:cs="Times New Roman"/>
          <w:color w:val="000000"/>
          <w:sz w:val="28"/>
          <w:szCs w:val="28"/>
        </w:rPr>
        <w:t>очевники</w:t>
      </w:r>
      <w:r w:rsidR="00634E8F">
        <w:rPr>
          <w:rFonts w:ascii="Times New Roman" w:eastAsia="Times New Roman" w:hAnsi="Times New Roman" w:cs="Times New Roman"/>
          <w:color w:val="000000"/>
          <w:sz w:val="28"/>
          <w:szCs w:val="28"/>
        </w:rPr>
        <w:t xml:space="preserve">, </w:t>
      </w:r>
      <w:r w:rsidR="00634E8F" w:rsidRPr="00D07320">
        <w:rPr>
          <w:rFonts w:ascii="Times New Roman" w:eastAsia="Times New Roman" w:hAnsi="Times New Roman" w:cs="Times New Roman"/>
          <w:color w:val="000000"/>
          <w:sz w:val="28"/>
          <w:szCs w:val="28"/>
        </w:rPr>
        <w:t>междоусобные конфликты</w:t>
      </w:r>
      <w:r w:rsidR="00634E8F">
        <w:rPr>
          <w:rFonts w:ascii="Times New Roman" w:eastAsia="Times New Roman" w:hAnsi="Times New Roman" w:cs="Times New Roman"/>
          <w:color w:val="000000"/>
          <w:sz w:val="28"/>
          <w:szCs w:val="28"/>
        </w:rPr>
        <w:t xml:space="preserve">, </w:t>
      </w:r>
      <w:r w:rsidR="00634E8F" w:rsidRPr="00D07320">
        <w:rPr>
          <w:rFonts w:ascii="Times New Roman" w:eastAsia="Times New Roman" w:hAnsi="Times New Roman" w:cs="Times New Roman"/>
          <w:color w:val="000000"/>
          <w:sz w:val="28"/>
          <w:szCs w:val="28"/>
        </w:rPr>
        <w:t>центр</w:t>
      </w:r>
      <w:r w:rsidR="00634E8F">
        <w:rPr>
          <w:rFonts w:ascii="Times New Roman" w:eastAsia="Times New Roman" w:hAnsi="Times New Roman" w:cs="Times New Roman"/>
          <w:color w:val="000000"/>
          <w:sz w:val="28"/>
          <w:szCs w:val="28"/>
        </w:rPr>
        <w:t xml:space="preserve">, </w:t>
      </w:r>
      <w:r w:rsidR="00634E8F" w:rsidRPr="00D07320">
        <w:rPr>
          <w:rFonts w:ascii="Times New Roman" w:eastAsia="Times New Roman" w:hAnsi="Times New Roman" w:cs="Times New Roman"/>
          <w:color w:val="000000"/>
          <w:sz w:val="28"/>
          <w:szCs w:val="28"/>
        </w:rPr>
        <w:t>борьба</w:t>
      </w:r>
      <w:r w:rsidR="00634E8F">
        <w:rPr>
          <w:rFonts w:ascii="Times New Roman" w:eastAsia="Times New Roman" w:hAnsi="Times New Roman" w:cs="Times New Roman"/>
          <w:color w:val="000000"/>
          <w:sz w:val="28"/>
          <w:szCs w:val="28"/>
        </w:rPr>
        <w:t xml:space="preserve">, </w:t>
      </w:r>
      <w:r w:rsidR="00634E8F" w:rsidRPr="00D07320">
        <w:rPr>
          <w:rFonts w:ascii="Times New Roman" w:eastAsia="Times New Roman" w:hAnsi="Times New Roman" w:cs="Times New Roman"/>
          <w:color w:val="000000"/>
          <w:sz w:val="28"/>
          <w:szCs w:val="28"/>
        </w:rPr>
        <w:t>князья</w:t>
      </w:r>
      <w:r w:rsidR="00634E8F">
        <w:rPr>
          <w:rFonts w:ascii="Times New Roman" w:eastAsia="Times New Roman" w:hAnsi="Times New Roman" w:cs="Times New Roman"/>
          <w:color w:val="000000"/>
          <w:sz w:val="28"/>
          <w:szCs w:val="28"/>
        </w:rPr>
        <w:t xml:space="preserve">, </w:t>
      </w:r>
      <w:r w:rsidR="00634E8F" w:rsidRPr="00D07320">
        <w:rPr>
          <w:rFonts w:ascii="Times New Roman" w:eastAsia="Times New Roman" w:hAnsi="Times New Roman" w:cs="Times New Roman"/>
          <w:color w:val="000000"/>
          <w:sz w:val="28"/>
          <w:szCs w:val="28"/>
        </w:rPr>
        <w:t>походы</w:t>
      </w:r>
      <w:r w:rsidR="00634E8F">
        <w:rPr>
          <w:rFonts w:ascii="Times New Roman" w:eastAsia="Times New Roman" w:hAnsi="Times New Roman" w:cs="Times New Roman"/>
          <w:color w:val="000000"/>
          <w:sz w:val="28"/>
          <w:szCs w:val="28"/>
        </w:rPr>
        <w:t xml:space="preserve">, </w:t>
      </w:r>
      <w:r w:rsidR="00634E8F" w:rsidRPr="00D07320">
        <w:rPr>
          <w:rFonts w:ascii="Times New Roman" w:eastAsia="Times New Roman" w:hAnsi="Times New Roman" w:cs="Times New Roman"/>
          <w:color w:val="000000"/>
          <w:sz w:val="28"/>
          <w:szCs w:val="28"/>
        </w:rPr>
        <w:t>раздробилась</w:t>
      </w:r>
      <w:r w:rsidR="00634E8F">
        <w:rPr>
          <w:rFonts w:ascii="Times New Roman" w:eastAsia="Times New Roman" w:hAnsi="Times New Roman" w:cs="Times New Roman"/>
          <w:color w:val="000000"/>
          <w:sz w:val="28"/>
          <w:szCs w:val="28"/>
        </w:rPr>
        <w:t xml:space="preserve">, </w:t>
      </w:r>
      <w:r w:rsidR="00634E8F" w:rsidRPr="00D07320">
        <w:rPr>
          <w:rFonts w:ascii="Times New Roman" w:eastAsia="Times New Roman" w:hAnsi="Times New Roman" w:cs="Times New Roman"/>
          <w:color w:val="000000"/>
          <w:sz w:val="28"/>
          <w:szCs w:val="28"/>
          <w:lang w:val="en-US"/>
        </w:rPr>
        <w:t>XII</w:t>
      </w:r>
      <w:r w:rsidR="00634E8F" w:rsidRPr="00D07320">
        <w:rPr>
          <w:rFonts w:ascii="Times New Roman" w:eastAsia="Times New Roman" w:hAnsi="Times New Roman" w:cs="Times New Roman"/>
          <w:color w:val="000000"/>
          <w:sz w:val="28"/>
          <w:szCs w:val="28"/>
        </w:rPr>
        <w:t xml:space="preserve"> век</w:t>
      </w:r>
      <w:r w:rsidR="00634E8F">
        <w:rPr>
          <w:rFonts w:ascii="Times New Roman" w:eastAsia="Times New Roman" w:hAnsi="Times New Roman" w:cs="Times New Roman"/>
          <w:color w:val="000000"/>
          <w:sz w:val="28"/>
          <w:szCs w:val="28"/>
        </w:rPr>
        <w:t>».</w:t>
      </w:r>
      <w:proofErr w:type="gramEnd"/>
    </w:p>
    <w:p w:rsidR="00F1029D" w:rsidRDefault="00906F06" w:rsidP="0039041E">
      <w:pPr>
        <w:pStyle w:val="c7c10"/>
        <w:spacing w:before="0" w:beforeAutospacing="0" w:after="0" w:afterAutospacing="0" w:line="360" w:lineRule="auto"/>
        <w:ind w:firstLine="708"/>
        <w:jc w:val="both"/>
        <w:rPr>
          <w:rStyle w:val="c0c3"/>
          <w:bCs/>
          <w:color w:val="000000"/>
          <w:sz w:val="28"/>
          <w:szCs w:val="28"/>
        </w:rPr>
      </w:pPr>
      <w:r>
        <w:rPr>
          <w:sz w:val="28"/>
          <w:szCs w:val="28"/>
        </w:rPr>
        <w:t>Выясняем, что э</w:t>
      </w:r>
      <w:r w:rsidRPr="00991A72">
        <w:rPr>
          <w:sz w:val="28"/>
          <w:szCs w:val="28"/>
        </w:rPr>
        <w:t xml:space="preserve">ти события нашли отражение в величайшем памятнике древнерусской литературы – «Слове о </w:t>
      </w:r>
      <w:r>
        <w:rPr>
          <w:sz w:val="28"/>
          <w:szCs w:val="28"/>
        </w:rPr>
        <w:t xml:space="preserve">полку Игореве» (полное название «Повесть о походе </w:t>
      </w:r>
      <w:proofErr w:type="spellStart"/>
      <w:r>
        <w:rPr>
          <w:sz w:val="28"/>
          <w:szCs w:val="28"/>
        </w:rPr>
        <w:t>Игоревом</w:t>
      </w:r>
      <w:proofErr w:type="spellEnd"/>
      <w:r>
        <w:rPr>
          <w:sz w:val="28"/>
          <w:szCs w:val="28"/>
        </w:rPr>
        <w:t xml:space="preserve">, Игоря, сына </w:t>
      </w:r>
      <w:proofErr w:type="spellStart"/>
      <w:r>
        <w:rPr>
          <w:sz w:val="28"/>
          <w:szCs w:val="28"/>
        </w:rPr>
        <w:t>Святославова</w:t>
      </w:r>
      <w:proofErr w:type="spellEnd"/>
      <w:r>
        <w:rPr>
          <w:sz w:val="28"/>
          <w:szCs w:val="28"/>
        </w:rPr>
        <w:t xml:space="preserve">, внука </w:t>
      </w:r>
      <w:proofErr w:type="spellStart"/>
      <w:r>
        <w:rPr>
          <w:sz w:val="28"/>
          <w:szCs w:val="28"/>
        </w:rPr>
        <w:t>Олегова</w:t>
      </w:r>
      <w:proofErr w:type="spellEnd"/>
      <w:r>
        <w:rPr>
          <w:sz w:val="28"/>
          <w:szCs w:val="28"/>
        </w:rPr>
        <w:t>»</w:t>
      </w:r>
      <w:r w:rsidRPr="00991A72">
        <w:rPr>
          <w:sz w:val="28"/>
          <w:szCs w:val="28"/>
        </w:rPr>
        <w:t>)</w:t>
      </w:r>
      <w:r>
        <w:rPr>
          <w:sz w:val="28"/>
          <w:szCs w:val="28"/>
        </w:rPr>
        <w:t>.</w:t>
      </w:r>
    </w:p>
    <w:p w:rsidR="00F1029D" w:rsidRPr="00D07320" w:rsidRDefault="00F1029D" w:rsidP="0039041E">
      <w:pPr>
        <w:pStyle w:val="c7c10"/>
        <w:spacing w:before="0" w:beforeAutospacing="0" w:after="0" w:afterAutospacing="0" w:line="360" w:lineRule="auto"/>
        <w:jc w:val="both"/>
        <w:rPr>
          <w:rStyle w:val="c0c3"/>
          <w:bCs/>
          <w:color w:val="000000"/>
          <w:sz w:val="28"/>
          <w:szCs w:val="28"/>
        </w:rPr>
      </w:pPr>
      <w:r>
        <w:rPr>
          <w:rStyle w:val="c0c3"/>
          <w:bCs/>
          <w:color w:val="000000"/>
          <w:sz w:val="28"/>
          <w:szCs w:val="28"/>
        </w:rPr>
        <w:t>Затем прошу сформулировать тему урока («</w:t>
      </w:r>
      <w:r w:rsidRPr="00991A72">
        <w:rPr>
          <w:sz w:val="28"/>
          <w:szCs w:val="28"/>
        </w:rPr>
        <w:t>Историческая основа и история открытия памятника</w:t>
      </w:r>
      <w:r>
        <w:rPr>
          <w:sz w:val="28"/>
          <w:szCs w:val="28"/>
        </w:rPr>
        <w:t xml:space="preserve"> древнерусской литературы «Слово о полку Игореве»)</w:t>
      </w:r>
      <w:r>
        <w:rPr>
          <w:bCs/>
          <w:color w:val="000000"/>
          <w:sz w:val="28"/>
          <w:szCs w:val="28"/>
        </w:rPr>
        <w:t xml:space="preserve"> и поставить </w:t>
      </w:r>
      <w:r>
        <w:rPr>
          <w:sz w:val="28"/>
          <w:szCs w:val="28"/>
        </w:rPr>
        <w:t>цель (познакомиться с историей открытия памятника «Слово о полку Игореве", событиями, нашедшими отражение в нём).</w:t>
      </w:r>
    </w:p>
    <w:p w:rsidR="00D506E4" w:rsidRDefault="00534EDF" w:rsidP="0039041E">
      <w:pPr>
        <w:pStyle w:val="c7c10"/>
        <w:spacing w:before="0" w:beforeAutospacing="0" w:after="0" w:afterAutospacing="0" w:line="360" w:lineRule="auto"/>
        <w:jc w:val="both"/>
        <w:rPr>
          <w:rStyle w:val="c0c3"/>
          <w:bCs/>
          <w:color w:val="000000"/>
          <w:sz w:val="28"/>
          <w:szCs w:val="28"/>
        </w:rPr>
      </w:pPr>
      <w:r>
        <w:rPr>
          <w:rStyle w:val="c0c3"/>
          <w:bCs/>
          <w:color w:val="000000"/>
          <w:sz w:val="28"/>
          <w:szCs w:val="28"/>
        </w:rPr>
        <w:lastRenderedPageBreak/>
        <w:t>После вопроса «</w:t>
      </w:r>
      <w:r w:rsidRPr="00D07320">
        <w:rPr>
          <w:rStyle w:val="c0c3"/>
          <w:bCs/>
          <w:color w:val="000000"/>
          <w:sz w:val="28"/>
          <w:szCs w:val="28"/>
        </w:rPr>
        <w:t>Какова же история открытия и гибели «Слова</w:t>
      </w:r>
      <w:r>
        <w:rPr>
          <w:rStyle w:val="c0c3"/>
          <w:bCs/>
          <w:color w:val="000000"/>
          <w:sz w:val="28"/>
          <w:szCs w:val="28"/>
        </w:rPr>
        <w:t>...</w:t>
      </w:r>
      <w:r w:rsidRPr="00D07320">
        <w:rPr>
          <w:rStyle w:val="c0c3"/>
          <w:bCs/>
          <w:color w:val="000000"/>
          <w:sz w:val="28"/>
          <w:szCs w:val="28"/>
        </w:rPr>
        <w:t>»</w:t>
      </w:r>
      <w:r>
        <w:rPr>
          <w:rStyle w:val="c0c3"/>
          <w:bCs/>
          <w:color w:val="000000"/>
          <w:sz w:val="28"/>
          <w:szCs w:val="28"/>
        </w:rPr>
        <w:t xml:space="preserve"> передаём слово Алексею</w:t>
      </w:r>
      <w:r w:rsidRPr="00D07320">
        <w:rPr>
          <w:rStyle w:val="c0c3"/>
          <w:bCs/>
          <w:color w:val="000000"/>
          <w:sz w:val="28"/>
          <w:szCs w:val="28"/>
        </w:rPr>
        <w:t xml:space="preserve"> Иванович</w:t>
      </w:r>
      <w:r>
        <w:rPr>
          <w:rStyle w:val="c0c3"/>
          <w:bCs/>
          <w:color w:val="000000"/>
          <w:sz w:val="28"/>
          <w:szCs w:val="28"/>
        </w:rPr>
        <w:t>у</w:t>
      </w:r>
      <w:r w:rsidRPr="00D07320">
        <w:rPr>
          <w:rStyle w:val="c0c3"/>
          <w:bCs/>
          <w:color w:val="000000"/>
          <w:sz w:val="28"/>
          <w:szCs w:val="28"/>
        </w:rPr>
        <w:t xml:space="preserve"> Мусин</w:t>
      </w:r>
      <w:r>
        <w:rPr>
          <w:rStyle w:val="c0c3"/>
          <w:bCs/>
          <w:color w:val="000000"/>
          <w:sz w:val="28"/>
          <w:szCs w:val="28"/>
        </w:rPr>
        <w:t>у</w:t>
      </w:r>
      <w:r w:rsidRPr="00D07320">
        <w:rPr>
          <w:rStyle w:val="c0c3"/>
          <w:bCs/>
          <w:color w:val="000000"/>
          <w:sz w:val="28"/>
          <w:szCs w:val="28"/>
        </w:rPr>
        <w:t>-Пушкин</w:t>
      </w:r>
      <w:r>
        <w:rPr>
          <w:rStyle w:val="c0c3"/>
          <w:bCs/>
          <w:color w:val="000000"/>
          <w:sz w:val="28"/>
          <w:szCs w:val="28"/>
        </w:rPr>
        <w:t>у (обязательно во фраке!)</w:t>
      </w:r>
      <w:r w:rsidRPr="00D07320">
        <w:rPr>
          <w:rStyle w:val="c0c3"/>
          <w:bCs/>
          <w:color w:val="000000"/>
          <w:sz w:val="28"/>
          <w:szCs w:val="28"/>
        </w:rPr>
        <w:t xml:space="preserve">. </w:t>
      </w:r>
    </w:p>
    <w:p w:rsidR="00534EDF" w:rsidRPr="00534EDF" w:rsidRDefault="00534EDF" w:rsidP="0039041E">
      <w:pPr>
        <w:shd w:val="clear" w:color="auto" w:fill="FFFFFF"/>
        <w:spacing w:before="120" w:after="0" w:line="360" w:lineRule="auto"/>
        <w:ind w:firstLine="708"/>
        <w:jc w:val="both"/>
        <w:rPr>
          <w:rStyle w:val="c0c3"/>
          <w:rFonts w:ascii="Times New Roman" w:eastAsia="Times New Roman" w:hAnsi="Times New Roman" w:cs="Times New Roman"/>
          <w:color w:val="252525"/>
          <w:sz w:val="28"/>
          <w:szCs w:val="28"/>
        </w:rPr>
      </w:pPr>
      <w:r w:rsidRPr="00534EDF">
        <w:rPr>
          <w:rStyle w:val="c0c3"/>
          <w:rFonts w:ascii="Times New Roman" w:eastAsia="Times New Roman" w:hAnsi="Times New Roman" w:cs="Times New Roman"/>
          <w:bCs/>
          <w:color w:val="000000"/>
          <w:sz w:val="28"/>
          <w:szCs w:val="28"/>
        </w:rPr>
        <w:t>Следующий этап урока</w:t>
      </w:r>
      <w:r>
        <w:rPr>
          <w:rStyle w:val="c0c3"/>
          <w:bCs/>
          <w:color w:val="000000"/>
          <w:sz w:val="28"/>
          <w:szCs w:val="28"/>
        </w:rPr>
        <w:t xml:space="preserve">– </w:t>
      </w:r>
      <w:r w:rsidRPr="00534EDF">
        <w:rPr>
          <w:rStyle w:val="c0c3"/>
          <w:rFonts w:ascii="Times New Roman" w:eastAsia="Times New Roman" w:hAnsi="Times New Roman" w:cs="Times New Roman"/>
          <w:bCs/>
          <w:color w:val="000000"/>
          <w:sz w:val="28"/>
          <w:szCs w:val="28"/>
        </w:rPr>
        <w:t>рассказ о событиях 1185 года.</w:t>
      </w:r>
      <w:r>
        <w:rPr>
          <w:rFonts w:ascii="Times New Roman" w:eastAsia="Times New Roman" w:hAnsi="Times New Roman" w:cs="Times New Roman"/>
          <w:color w:val="252525"/>
          <w:sz w:val="28"/>
          <w:szCs w:val="28"/>
        </w:rPr>
        <w:t xml:space="preserve">Слово </w:t>
      </w:r>
      <w:r>
        <w:rPr>
          <w:rFonts w:ascii="Times New Roman" w:eastAsia="Times New Roman" w:hAnsi="Times New Roman" w:cs="Times New Roman"/>
          <w:bCs/>
          <w:color w:val="252525"/>
          <w:sz w:val="28"/>
          <w:szCs w:val="28"/>
        </w:rPr>
        <w:t>главному участнику – князю Игорю (обязательно костюм – шлем, и желательно с небольшими декорациями, чтобы проникнуться духом эпохи X</w:t>
      </w:r>
      <w:r>
        <w:rPr>
          <w:rFonts w:ascii="Times New Roman" w:eastAsia="Times New Roman" w:hAnsi="Times New Roman" w:cs="Times New Roman"/>
          <w:bCs/>
          <w:color w:val="252525"/>
          <w:sz w:val="28"/>
          <w:szCs w:val="28"/>
          <w:lang w:val="en-US"/>
        </w:rPr>
        <w:t>II</w:t>
      </w:r>
      <w:r w:rsidRPr="00534EDF">
        <w:rPr>
          <w:rFonts w:ascii="Times New Roman" w:eastAsia="Times New Roman" w:hAnsi="Times New Roman" w:cs="Times New Roman"/>
          <w:bCs/>
          <w:color w:val="252525"/>
          <w:sz w:val="28"/>
          <w:szCs w:val="28"/>
        </w:rPr>
        <w:t xml:space="preserve"> века</w:t>
      </w:r>
      <w:r>
        <w:rPr>
          <w:rFonts w:ascii="Times New Roman" w:eastAsia="Times New Roman" w:hAnsi="Times New Roman" w:cs="Times New Roman"/>
          <w:bCs/>
          <w:color w:val="252525"/>
          <w:sz w:val="28"/>
          <w:szCs w:val="28"/>
        </w:rPr>
        <w:t>)</w:t>
      </w:r>
      <w:r w:rsidRPr="00534EDF">
        <w:rPr>
          <w:rFonts w:ascii="Times New Roman" w:eastAsia="Times New Roman" w:hAnsi="Times New Roman" w:cs="Times New Roman"/>
          <w:bCs/>
          <w:color w:val="252525"/>
          <w:sz w:val="28"/>
          <w:szCs w:val="28"/>
        </w:rPr>
        <w:t xml:space="preserve">. </w:t>
      </w:r>
      <w:r w:rsidR="006F6284">
        <w:rPr>
          <w:rFonts w:ascii="Times New Roman" w:eastAsia="Times New Roman" w:hAnsi="Times New Roman" w:cs="Times New Roman"/>
          <w:bCs/>
          <w:color w:val="252525"/>
          <w:sz w:val="28"/>
          <w:szCs w:val="28"/>
        </w:rPr>
        <w:t>Это ли не уроки «</w:t>
      </w:r>
      <w:proofErr w:type="spellStart"/>
      <w:r w:rsidR="006F6284">
        <w:rPr>
          <w:rFonts w:ascii="Times New Roman" w:eastAsia="Times New Roman" w:hAnsi="Times New Roman" w:cs="Times New Roman"/>
          <w:bCs/>
          <w:color w:val="252525"/>
          <w:sz w:val="28"/>
          <w:szCs w:val="28"/>
        </w:rPr>
        <w:t>прекрасномыслия</w:t>
      </w:r>
      <w:proofErr w:type="spellEnd"/>
      <w:r w:rsidR="006F6284">
        <w:rPr>
          <w:rFonts w:ascii="Times New Roman" w:eastAsia="Times New Roman" w:hAnsi="Times New Roman" w:cs="Times New Roman"/>
          <w:bCs/>
          <w:color w:val="252525"/>
          <w:sz w:val="28"/>
          <w:szCs w:val="28"/>
        </w:rPr>
        <w:t>»?</w:t>
      </w:r>
    </w:p>
    <w:p w:rsidR="00E14EF6" w:rsidRDefault="00534EDF" w:rsidP="0039041E">
      <w:pPr>
        <w:pStyle w:val="c7c10"/>
        <w:spacing w:before="0" w:beforeAutospacing="0" w:after="0" w:afterAutospacing="0" w:line="360" w:lineRule="auto"/>
        <w:ind w:firstLine="708"/>
        <w:jc w:val="both"/>
        <w:rPr>
          <w:rStyle w:val="c0"/>
          <w:bCs/>
          <w:color w:val="000000"/>
          <w:sz w:val="28"/>
          <w:szCs w:val="28"/>
        </w:rPr>
      </w:pPr>
      <w:r>
        <w:rPr>
          <w:rStyle w:val="c0"/>
          <w:bCs/>
          <w:color w:val="000000"/>
          <w:sz w:val="28"/>
          <w:szCs w:val="28"/>
        </w:rPr>
        <w:t>После таких небольших инсценировок</w:t>
      </w:r>
      <w:r w:rsidR="006F6284">
        <w:rPr>
          <w:rStyle w:val="c0"/>
          <w:bCs/>
          <w:color w:val="000000"/>
          <w:sz w:val="28"/>
          <w:szCs w:val="28"/>
        </w:rPr>
        <w:t>, которые привлекли внимание</w:t>
      </w:r>
      <w:r w:rsidR="0001327F">
        <w:rPr>
          <w:rStyle w:val="c0"/>
          <w:bCs/>
          <w:color w:val="000000"/>
          <w:sz w:val="28"/>
          <w:szCs w:val="28"/>
        </w:rPr>
        <w:t xml:space="preserve"> детей</w:t>
      </w:r>
      <w:r w:rsidR="006F6284">
        <w:rPr>
          <w:rStyle w:val="c0"/>
          <w:bCs/>
          <w:color w:val="000000"/>
          <w:sz w:val="28"/>
          <w:szCs w:val="28"/>
        </w:rPr>
        <w:t xml:space="preserve">, дали им почувствовать, что это не отдалённые предки, что мысли людей разных веков схожи, ребята поняли, насколько мудры наши праотцы. </w:t>
      </w:r>
    </w:p>
    <w:p w:rsidR="00E14EF6" w:rsidRPr="00534EDF" w:rsidRDefault="00E14EF6" w:rsidP="0039041E">
      <w:pPr>
        <w:pStyle w:val="c7c10"/>
        <w:spacing w:before="0" w:beforeAutospacing="0" w:after="0" w:afterAutospacing="0" w:line="360" w:lineRule="auto"/>
        <w:jc w:val="both"/>
        <w:rPr>
          <w:rStyle w:val="c0"/>
          <w:bCs/>
          <w:color w:val="000000"/>
          <w:sz w:val="28"/>
          <w:szCs w:val="28"/>
        </w:rPr>
      </w:pPr>
      <w:r>
        <w:rPr>
          <w:rStyle w:val="c0"/>
          <w:bCs/>
          <w:color w:val="000000"/>
          <w:sz w:val="28"/>
          <w:szCs w:val="28"/>
        </w:rPr>
        <w:t>Ещё раз убеждаюсь, что прекрасные мысли предков творят чудеса: современные дети поделились высказываниями о том, какие мысли у них возникли после знакомства с этим памятником.</w:t>
      </w:r>
    </w:p>
    <w:p w:rsidR="0001327F" w:rsidRDefault="0039041E" w:rsidP="0039041E">
      <w:pPr>
        <w:pStyle w:val="c7c10"/>
        <w:spacing w:before="0" w:beforeAutospacing="0" w:after="0" w:afterAutospacing="0" w:line="360" w:lineRule="auto"/>
        <w:jc w:val="both"/>
        <w:rPr>
          <w:rStyle w:val="c0"/>
          <w:bCs/>
          <w:color w:val="000000"/>
          <w:sz w:val="28"/>
          <w:szCs w:val="28"/>
        </w:rPr>
      </w:pPr>
      <w:r>
        <w:rPr>
          <w:rStyle w:val="c0"/>
          <w:bCs/>
          <w:color w:val="000000"/>
          <w:sz w:val="28"/>
          <w:szCs w:val="28"/>
        </w:rPr>
        <w:tab/>
      </w:r>
      <w:r w:rsidR="0001327F">
        <w:rPr>
          <w:rStyle w:val="c0"/>
          <w:bCs/>
          <w:color w:val="000000"/>
          <w:sz w:val="28"/>
          <w:szCs w:val="28"/>
        </w:rPr>
        <w:t>«Слово о полку Игореве» вселяет в нас гордость за историю Отечества. Оно учит подлинному патриотизму, а также прославляет нравственные ценности. Вывод прост: нужно следовать моральным канонам и пресекать в себе гордыню, тщеславие, эгоизм».</w:t>
      </w:r>
    </w:p>
    <w:p w:rsidR="0001327F" w:rsidRDefault="0001327F" w:rsidP="0039041E">
      <w:pPr>
        <w:pStyle w:val="c7c10"/>
        <w:spacing w:before="0" w:beforeAutospacing="0" w:after="0" w:afterAutospacing="0" w:line="360" w:lineRule="auto"/>
        <w:ind w:firstLine="708"/>
        <w:jc w:val="both"/>
        <w:rPr>
          <w:rStyle w:val="c0"/>
          <w:bCs/>
          <w:color w:val="000000"/>
          <w:sz w:val="28"/>
          <w:szCs w:val="28"/>
        </w:rPr>
      </w:pPr>
      <w:r>
        <w:rPr>
          <w:rStyle w:val="c0"/>
          <w:bCs/>
          <w:color w:val="000000"/>
          <w:sz w:val="28"/>
          <w:szCs w:val="28"/>
        </w:rPr>
        <w:t xml:space="preserve">«Ведь несложно любить родной край, поддерживать близких людей, быть верным своему слову и чувству. Зато эти нехитрые установки помогают нам стать частью чего-то большого: поучаствовать в строительстве дома для наших потомков, защитить его, если придётся, как это сделали герои «Слова…», менять </w:t>
      </w:r>
      <w:r w:rsidR="000D13E9">
        <w:rPr>
          <w:rStyle w:val="c0"/>
          <w:bCs/>
          <w:color w:val="000000"/>
          <w:sz w:val="28"/>
          <w:szCs w:val="28"/>
        </w:rPr>
        <w:t xml:space="preserve">своим маленьким светлым вкладом </w:t>
      </w:r>
      <w:r>
        <w:rPr>
          <w:rStyle w:val="c0"/>
          <w:bCs/>
          <w:color w:val="000000"/>
          <w:sz w:val="28"/>
          <w:szCs w:val="28"/>
        </w:rPr>
        <w:t>мир к лучшему</w:t>
      </w:r>
      <w:r w:rsidR="000D13E9">
        <w:rPr>
          <w:rStyle w:val="c0"/>
          <w:bCs/>
          <w:color w:val="000000"/>
          <w:sz w:val="28"/>
          <w:szCs w:val="28"/>
        </w:rPr>
        <w:t>, верить</w:t>
      </w:r>
      <w:r>
        <w:rPr>
          <w:rStyle w:val="c0"/>
          <w:bCs/>
          <w:color w:val="000000"/>
          <w:sz w:val="28"/>
          <w:szCs w:val="28"/>
        </w:rPr>
        <w:t xml:space="preserve"> в его доброту, справедливость, любовь. </w:t>
      </w:r>
      <w:proofErr w:type="gramStart"/>
      <w:r>
        <w:rPr>
          <w:rStyle w:val="c0"/>
          <w:bCs/>
          <w:color w:val="000000"/>
          <w:sz w:val="28"/>
          <w:szCs w:val="28"/>
        </w:rPr>
        <w:t>Великое</w:t>
      </w:r>
      <w:proofErr w:type="gramEnd"/>
      <w:r>
        <w:rPr>
          <w:rStyle w:val="c0"/>
          <w:bCs/>
          <w:color w:val="000000"/>
          <w:sz w:val="28"/>
          <w:szCs w:val="28"/>
        </w:rPr>
        <w:t xml:space="preserve"> всегда начинается с малого».</w:t>
      </w:r>
    </w:p>
    <w:p w:rsidR="0001327F" w:rsidRDefault="0001327F" w:rsidP="0039041E">
      <w:pPr>
        <w:pStyle w:val="c7c10"/>
        <w:spacing w:before="0" w:beforeAutospacing="0" w:after="0" w:afterAutospacing="0" w:line="360" w:lineRule="auto"/>
        <w:ind w:firstLine="708"/>
        <w:jc w:val="both"/>
        <w:rPr>
          <w:rStyle w:val="c0"/>
          <w:bCs/>
          <w:color w:val="000000"/>
          <w:sz w:val="28"/>
          <w:szCs w:val="28"/>
        </w:rPr>
      </w:pPr>
      <w:r>
        <w:rPr>
          <w:rStyle w:val="c0"/>
          <w:bCs/>
          <w:color w:val="000000"/>
          <w:sz w:val="28"/>
          <w:szCs w:val="28"/>
        </w:rPr>
        <w:t xml:space="preserve">«Древняя книга вдохновляет </w:t>
      </w:r>
      <w:r w:rsidR="000D13E9">
        <w:rPr>
          <w:rStyle w:val="c0"/>
          <w:bCs/>
          <w:color w:val="000000"/>
          <w:sz w:val="28"/>
          <w:szCs w:val="28"/>
        </w:rPr>
        <w:t>нас вложить наши скромные усилия в созидание, а не в разрушение. На государственном уровне эта мораль выражается в объединении народа, а на личностном уровне – в гармонии в семейных отношениях».</w:t>
      </w:r>
    </w:p>
    <w:p w:rsidR="002E0CD6" w:rsidRDefault="00A97644" w:rsidP="003E53AF">
      <w:pPr>
        <w:pStyle w:val="c7c10"/>
        <w:spacing w:before="0" w:beforeAutospacing="0" w:after="0" w:afterAutospacing="0" w:line="360" w:lineRule="auto"/>
        <w:ind w:firstLine="708"/>
        <w:jc w:val="both"/>
        <w:rPr>
          <w:rStyle w:val="c0"/>
          <w:bCs/>
          <w:color w:val="000000"/>
          <w:sz w:val="28"/>
          <w:szCs w:val="28"/>
        </w:rPr>
      </w:pPr>
      <w:r>
        <w:rPr>
          <w:rStyle w:val="c0"/>
          <w:bCs/>
          <w:color w:val="000000"/>
          <w:sz w:val="28"/>
          <w:szCs w:val="28"/>
        </w:rPr>
        <w:t>В</w:t>
      </w:r>
      <w:r w:rsidR="002F61D8">
        <w:rPr>
          <w:rStyle w:val="c0"/>
          <w:bCs/>
          <w:color w:val="000000"/>
          <w:sz w:val="28"/>
          <w:szCs w:val="28"/>
        </w:rPr>
        <w:t>спо</w:t>
      </w:r>
      <w:r>
        <w:rPr>
          <w:rStyle w:val="c0"/>
          <w:bCs/>
          <w:color w:val="000000"/>
          <w:sz w:val="28"/>
          <w:szCs w:val="28"/>
        </w:rPr>
        <w:t>минаются слова Д.С.Лихачёва</w:t>
      </w:r>
      <w:r w:rsidR="002F61D8">
        <w:rPr>
          <w:rStyle w:val="c0"/>
          <w:bCs/>
          <w:color w:val="000000"/>
          <w:sz w:val="28"/>
          <w:szCs w:val="28"/>
        </w:rPr>
        <w:t>: «</w:t>
      </w:r>
      <w:r>
        <w:rPr>
          <w:rStyle w:val="c0"/>
          <w:bCs/>
          <w:color w:val="000000"/>
          <w:sz w:val="28"/>
          <w:szCs w:val="28"/>
        </w:rPr>
        <w:t xml:space="preserve">…благодаря памяти прошедшее входит в настоящее, а будущее как бы предугадывается настоящим, </w:t>
      </w:r>
      <w:r>
        <w:rPr>
          <w:rStyle w:val="c0"/>
          <w:bCs/>
          <w:color w:val="000000"/>
          <w:sz w:val="28"/>
          <w:szCs w:val="28"/>
        </w:rPr>
        <w:lastRenderedPageBreak/>
        <w:t>соединённым с прошедшим». А живым отражением к озарению наших детей может быть, в частности, и «Слово о полку Игореве».</w:t>
      </w:r>
    </w:p>
    <w:p w:rsidR="00E14EF6" w:rsidRPr="00534EDF" w:rsidRDefault="00E14EF6">
      <w:pPr>
        <w:pStyle w:val="c7c10"/>
        <w:spacing w:before="0" w:beforeAutospacing="0" w:after="0" w:afterAutospacing="0"/>
        <w:jc w:val="both"/>
        <w:rPr>
          <w:rStyle w:val="c0"/>
          <w:bCs/>
          <w:color w:val="000000"/>
          <w:sz w:val="28"/>
          <w:szCs w:val="28"/>
        </w:rPr>
      </w:pPr>
    </w:p>
    <w:sectPr w:rsidR="00E14EF6" w:rsidRPr="00534EDF" w:rsidSect="000A1B5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DC2C0E"/>
    <w:multiLevelType w:val="hybridMultilevel"/>
    <w:tmpl w:val="FB940BD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9"/>
  <w:proofState w:spelling="clean" w:grammar="clean"/>
  <w:defaultTabStop w:val="708"/>
  <w:characterSpacingControl w:val="doNotCompress"/>
  <w:compat>
    <w:useFELayout/>
  </w:compat>
  <w:rsids>
    <w:rsidRoot w:val="00B900B5"/>
    <w:rsid w:val="0001327F"/>
    <w:rsid w:val="00061F28"/>
    <w:rsid w:val="000A1B57"/>
    <w:rsid w:val="000B2752"/>
    <w:rsid w:val="000B6075"/>
    <w:rsid w:val="000D13E9"/>
    <w:rsid w:val="002E0CD6"/>
    <w:rsid w:val="002F61D8"/>
    <w:rsid w:val="0039041E"/>
    <w:rsid w:val="003E53AF"/>
    <w:rsid w:val="00534EDF"/>
    <w:rsid w:val="005B267B"/>
    <w:rsid w:val="00634E8F"/>
    <w:rsid w:val="006F6284"/>
    <w:rsid w:val="00832124"/>
    <w:rsid w:val="0084190E"/>
    <w:rsid w:val="00906F06"/>
    <w:rsid w:val="009B4EE3"/>
    <w:rsid w:val="00A97644"/>
    <w:rsid w:val="00B1666E"/>
    <w:rsid w:val="00B54A46"/>
    <w:rsid w:val="00B604D6"/>
    <w:rsid w:val="00B86661"/>
    <w:rsid w:val="00B900B5"/>
    <w:rsid w:val="00D506E4"/>
    <w:rsid w:val="00E14EF6"/>
    <w:rsid w:val="00E73379"/>
    <w:rsid w:val="00F1029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666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0">
    <w:name w:val="c0"/>
    <w:basedOn w:val="a0"/>
    <w:rsid w:val="00D506E4"/>
  </w:style>
  <w:style w:type="paragraph" w:customStyle="1" w:styleId="c7">
    <w:name w:val="c7"/>
    <w:basedOn w:val="a"/>
    <w:rsid w:val="00D506E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c3c5">
    <w:name w:val="c0 c3 c5"/>
    <w:basedOn w:val="a0"/>
    <w:rsid w:val="00D506E4"/>
  </w:style>
  <w:style w:type="character" w:customStyle="1" w:styleId="apple-converted-space">
    <w:name w:val="apple-converted-space"/>
    <w:basedOn w:val="a0"/>
    <w:rsid w:val="00D506E4"/>
  </w:style>
  <w:style w:type="character" w:customStyle="1" w:styleId="c0c3">
    <w:name w:val="c0 c3"/>
    <w:basedOn w:val="a0"/>
    <w:rsid w:val="00634E8F"/>
  </w:style>
  <w:style w:type="paragraph" w:customStyle="1" w:styleId="c7c10">
    <w:name w:val="c7 c10"/>
    <w:basedOn w:val="a"/>
    <w:rsid w:val="00F1029D"/>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List Paragraph"/>
    <w:basedOn w:val="a"/>
    <w:uiPriority w:val="34"/>
    <w:qFormat/>
    <w:rsid w:val="00534EDF"/>
    <w:pPr>
      <w:ind w:left="720"/>
      <w:contextualSpacing/>
    </w:pPr>
  </w:style>
  <w:style w:type="table" w:customStyle="1" w:styleId="2">
    <w:name w:val="Сетка таблицы2"/>
    <w:basedOn w:val="a1"/>
    <w:next w:val="a4"/>
    <w:rsid w:val="0039041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4">
    <w:name w:val="Table Grid"/>
    <w:basedOn w:val="a1"/>
    <w:uiPriority w:val="59"/>
    <w:rsid w:val="003904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w:basedOn w:val="a"/>
    <w:link w:val="a6"/>
    <w:semiHidden/>
    <w:rsid w:val="0039041E"/>
    <w:pPr>
      <w:spacing w:after="0" w:line="240" w:lineRule="auto"/>
    </w:pPr>
    <w:rPr>
      <w:rFonts w:ascii="Times New Roman" w:eastAsia="Times New Roman" w:hAnsi="Times New Roman" w:cs="Times New Roman"/>
      <w:sz w:val="28"/>
      <w:szCs w:val="24"/>
    </w:rPr>
  </w:style>
  <w:style w:type="character" w:customStyle="1" w:styleId="a6">
    <w:name w:val="Основной текст Знак"/>
    <w:basedOn w:val="a0"/>
    <w:link w:val="a5"/>
    <w:semiHidden/>
    <w:rsid w:val="0039041E"/>
    <w:rPr>
      <w:rFonts w:ascii="Times New Roman" w:eastAsia="Times New Roman" w:hAnsi="Times New Roman" w:cs="Times New Roman"/>
      <w:sz w:val="28"/>
      <w:szCs w:val="24"/>
      <w:lang w:eastAsia="ru-RU"/>
    </w:rPr>
  </w:style>
  <w:style w:type="paragraph" w:styleId="a7">
    <w:name w:val="Block Text"/>
    <w:basedOn w:val="a"/>
    <w:semiHidden/>
    <w:rsid w:val="0039041E"/>
    <w:pPr>
      <w:spacing w:after="0" w:line="360" w:lineRule="auto"/>
      <w:ind w:left="-357" w:right="1134" w:firstLine="357"/>
      <w:jc w:val="both"/>
    </w:pPr>
    <w:rPr>
      <w:rFonts w:ascii="Times New Roman" w:eastAsia="Times New Roman" w:hAnsi="Times New Roman" w:cs="Times New Roman"/>
      <w:b/>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0">
    <w:name w:val="c0"/>
    <w:basedOn w:val="a0"/>
    <w:rsid w:val="00D506E4"/>
  </w:style>
  <w:style w:type="paragraph" w:customStyle="1" w:styleId="c7">
    <w:name w:val="c7"/>
    <w:basedOn w:val="a"/>
    <w:rsid w:val="00D506E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c3c5">
    <w:name w:val="c0 c3 c5"/>
    <w:basedOn w:val="a0"/>
    <w:rsid w:val="00D506E4"/>
  </w:style>
  <w:style w:type="character" w:customStyle="1" w:styleId="apple-converted-space">
    <w:name w:val="apple-converted-space"/>
    <w:basedOn w:val="a0"/>
    <w:rsid w:val="00D506E4"/>
  </w:style>
  <w:style w:type="character" w:customStyle="1" w:styleId="c0c3">
    <w:name w:val="c0 c3"/>
    <w:basedOn w:val="a0"/>
    <w:rsid w:val="00634E8F"/>
  </w:style>
  <w:style w:type="paragraph" w:customStyle="1" w:styleId="c7c10">
    <w:name w:val="c7 c10"/>
    <w:basedOn w:val="a"/>
    <w:rsid w:val="00F1029D"/>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List Paragraph"/>
    <w:basedOn w:val="a"/>
    <w:uiPriority w:val="34"/>
    <w:qFormat/>
    <w:rsid w:val="00534EDF"/>
    <w:pPr>
      <w:ind w:left="720"/>
      <w:contextualSpacing/>
    </w:pPr>
  </w:style>
  <w:style w:type="table" w:customStyle="1" w:styleId="2">
    <w:name w:val="Сетка таблицы2"/>
    <w:basedOn w:val="a1"/>
    <w:next w:val="a4"/>
    <w:rsid w:val="0039041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4">
    <w:name w:val="Table Grid"/>
    <w:basedOn w:val="a1"/>
    <w:uiPriority w:val="59"/>
    <w:rsid w:val="003904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w:basedOn w:val="a"/>
    <w:link w:val="a6"/>
    <w:semiHidden/>
    <w:rsid w:val="0039041E"/>
    <w:pPr>
      <w:spacing w:after="0" w:line="240" w:lineRule="auto"/>
    </w:pPr>
    <w:rPr>
      <w:rFonts w:ascii="Times New Roman" w:eastAsia="Times New Roman" w:hAnsi="Times New Roman" w:cs="Times New Roman"/>
      <w:sz w:val="28"/>
      <w:szCs w:val="24"/>
    </w:rPr>
  </w:style>
  <w:style w:type="character" w:customStyle="1" w:styleId="a6">
    <w:name w:val="Основной текст Знак"/>
    <w:basedOn w:val="a0"/>
    <w:link w:val="a5"/>
    <w:semiHidden/>
    <w:rsid w:val="0039041E"/>
    <w:rPr>
      <w:rFonts w:ascii="Times New Roman" w:eastAsia="Times New Roman" w:hAnsi="Times New Roman" w:cs="Times New Roman"/>
      <w:sz w:val="28"/>
      <w:szCs w:val="24"/>
      <w:lang w:eastAsia="ru-RU"/>
    </w:rPr>
  </w:style>
  <w:style w:type="paragraph" w:styleId="a7">
    <w:name w:val="Block Text"/>
    <w:basedOn w:val="a"/>
    <w:semiHidden/>
    <w:rsid w:val="0039041E"/>
    <w:pPr>
      <w:spacing w:after="0" w:line="360" w:lineRule="auto"/>
      <w:ind w:left="-357" w:right="1134" w:firstLine="357"/>
      <w:jc w:val="both"/>
    </w:pPr>
    <w:rPr>
      <w:rFonts w:ascii="Times New Roman" w:eastAsia="Times New Roman" w:hAnsi="Times New Roman" w:cs="Times New Roman"/>
      <w:b/>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918</Words>
  <Characters>5235</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HP</cp:lastModifiedBy>
  <cp:revision>2</cp:revision>
  <dcterms:created xsi:type="dcterms:W3CDTF">2018-12-18T11:28:00Z</dcterms:created>
  <dcterms:modified xsi:type="dcterms:W3CDTF">2018-12-18T11:28:00Z</dcterms:modified>
</cp:coreProperties>
</file>